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645F57" w:rsidR="0051356C" w:rsidRDefault="00000000" w:rsidP="00145AF5">
      <w:pPr>
        <w:spacing w:line="480" w:lineRule="auto"/>
        <w:rPr>
          <w:rFonts w:ascii="Times New Roman" w:eastAsia="Merriweather" w:hAnsi="Times New Roman" w:cs="Times New Roman"/>
          <w:b/>
          <w:bCs/>
          <w:color w:val="000000" w:themeColor="text1"/>
          <w:sz w:val="24"/>
          <w:szCs w:val="24"/>
        </w:rPr>
      </w:pPr>
      <w:r w:rsidRPr="00A62E7D">
        <w:rPr>
          <w:rFonts w:ascii="Times New Roman" w:eastAsia="Merriweather" w:hAnsi="Times New Roman" w:cs="Times New Roman"/>
          <w:b/>
          <w:bCs/>
          <w:color w:val="000000" w:themeColor="text1"/>
          <w:sz w:val="24"/>
          <w:szCs w:val="24"/>
        </w:rPr>
        <w:t>Patient-reported Outcome Measures (PROMS) in Radiology: Embracing the Metrics of Change</w:t>
      </w:r>
    </w:p>
    <w:p w14:paraId="26AA7715" w14:textId="77777777" w:rsidR="00C95A8A" w:rsidRPr="00A62E7D" w:rsidRDefault="00C95A8A" w:rsidP="00145AF5">
      <w:pPr>
        <w:spacing w:line="480" w:lineRule="auto"/>
        <w:rPr>
          <w:rFonts w:ascii="Times New Roman" w:eastAsia="Merriweather" w:hAnsi="Times New Roman" w:cs="Times New Roman"/>
          <w:b/>
          <w:bCs/>
          <w:sz w:val="24"/>
          <w:szCs w:val="24"/>
        </w:rPr>
      </w:pPr>
    </w:p>
    <w:p w14:paraId="00000002" w14:textId="3147262D" w:rsidR="0051356C" w:rsidRDefault="001C1BC5" w:rsidP="00145AF5">
      <w:pPr>
        <w:spacing w:line="480" w:lineRule="auto"/>
        <w:rPr>
          <w:rFonts w:ascii="Times New Roman" w:eastAsia="Merriweather" w:hAnsi="Times New Roman" w:cs="Times New Roman"/>
          <w:b/>
          <w:bCs/>
          <w:color w:val="000000"/>
          <w:sz w:val="24"/>
          <w:szCs w:val="24"/>
        </w:rPr>
      </w:pPr>
      <w:r w:rsidRPr="001C1BC5">
        <w:rPr>
          <w:rFonts w:ascii="Times New Roman" w:eastAsia="Merriweather" w:hAnsi="Times New Roman" w:cs="Times New Roman"/>
          <w:b/>
          <w:bCs/>
          <w:color w:val="000000"/>
          <w:sz w:val="24"/>
          <w:szCs w:val="24"/>
        </w:rPr>
        <w:t>Abstract</w:t>
      </w:r>
    </w:p>
    <w:p w14:paraId="17F33472" w14:textId="47240B30" w:rsidR="00C95A8A" w:rsidRPr="00C95A8A" w:rsidRDefault="001C1BC5" w:rsidP="00C95A8A">
      <w:pPr>
        <w:spacing w:line="480" w:lineRule="auto"/>
        <w:rPr>
          <w:rFonts w:ascii="Times New Roman" w:eastAsia="Merriweather" w:hAnsi="Times New Roman" w:cs="Times New Roman"/>
          <w:color w:val="000000"/>
          <w:sz w:val="24"/>
          <w:szCs w:val="24"/>
        </w:rPr>
      </w:pPr>
      <w:r w:rsidRPr="00C95A8A">
        <w:rPr>
          <w:rFonts w:ascii="Times New Roman" w:eastAsia="Merriweather" w:hAnsi="Times New Roman" w:cs="Times New Roman"/>
          <w:color w:val="000000"/>
          <w:sz w:val="24"/>
          <w:szCs w:val="24"/>
        </w:rPr>
        <w:t>Measuring the quality of what we do in radiology and our impact and contribution to patient care is challenging. Patient reported outcome measures (PROs) are surveys that assess the quality of care delivered to patients from the patient's perspective. PROs provide an understanding of the impact that a condition or treatment has on a patient's life and activities.</w:t>
      </w:r>
      <w:r w:rsidR="00C95A8A" w:rsidRPr="00C95A8A">
        <w:rPr>
          <w:rFonts w:ascii="Times New Roman" w:eastAsia="Merriweather" w:hAnsi="Times New Roman" w:cs="Times New Roman"/>
          <w:color w:val="000000"/>
          <w:sz w:val="24"/>
          <w:szCs w:val="24"/>
        </w:rPr>
        <w:t xml:space="preserve"> </w:t>
      </w:r>
      <w:r w:rsidR="00C95A8A" w:rsidRPr="00C95A8A">
        <w:rPr>
          <w:rFonts w:ascii="Times New Roman" w:hAnsi="Times New Roman" w:cs="Times New Roman"/>
          <w:color w:val="333333"/>
          <w:sz w:val="24"/>
          <w:szCs w:val="24"/>
          <w:shd w:val="clear" w:color="auto" w:fill="FFFFFF"/>
        </w:rPr>
        <w:t>PROs could potentially be used to develop and improve imaging services for and with patients, to allow commissioners a greater depth of information about the efficacy of potential services, and to improve funding streams for radiology nationally.</w:t>
      </w:r>
    </w:p>
    <w:p w14:paraId="6848F82A" w14:textId="682FACD0" w:rsidR="001C1BC5" w:rsidRPr="00A62E7D" w:rsidRDefault="001C1BC5" w:rsidP="001C1BC5">
      <w:pPr>
        <w:spacing w:line="480" w:lineRule="auto"/>
        <w:rPr>
          <w:rFonts w:ascii="Times New Roman" w:eastAsia="Merriweather" w:hAnsi="Times New Roman" w:cs="Times New Roman"/>
          <w:color w:val="000000"/>
          <w:sz w:val="24"/>
          <w:szCs w:val="24"/>
        </w:rPr>
      </w:pPr>
    </w:p>
    <w:p w14:paraId="11904F90" w14:textId="77777777" w:rsidR="001C1BC5" w:rsidRPr="001C1BC5" w:rsidRDefault="001C1BC5" w:rsidP="00145AF5">
      <w:pPr>
        <w:spacing w:line="480" w:lineRule="auto"/>
        <w:rPr>
          <w:rFonts w:ascii="Times New Roman" w:eastAsia="Merriweather" w:hAnsi="Times New Roman" w:cs="Times New Roman"/>
          <w:b/>
          <w:bCs/>
          <w:color w:val="000000"/>
          <w:sz w:val="24"/>
          <w:szCs w:val="24"/>
        </w:rPr>
      </w:pPr>
    </w:p>
    <w:p w14:paraId="00000003" w14:textId="77777777" w:rsidR="0051356C" w:rsidRPr="00A62E7D" w:rsidRDefault="00000000" w:rsidP="00145AF5">
      <w:pPr>
        <w:spacing w:line="480" w:lineRule="auto"/>
        <w:rPr>
          <w:rFonts w:ascii="Times New Roman" w:eastAsia="Merriweather" w:hAnsi="Times New Roman" w:cs="Times New Roman"/>
          <w:b/>
          <w:color w:val="000000"/>
          <w:sz w:val="24"/>
          <w:szCs w:val="24"/>
        </w:rPr>
      </w:pPr>
      <w:r w:rsidRPr="00A62E7D">
        <w:rPr>
          <w:rFonts w:ascii="Times New Roman" w:eastAsia="Merriweather" w:hAnsi="Times New Roman" w:cs="Times New Roman"/>
          <w:b/>
          <w:color w:val="000000"/>
          <w:sz w:val="24"/>
          <w:szCs w:val="24"/>
        </w:rPr>
        <w:t>The Background and Context for PROMS</w:t>
      </w:r>
    </w:p>
    <w:p w14:paraId="00000004" w14:textId="77777777" w:rsidR="0051356C" w:rsidRPr="00A62E7D" w:rsidRDefault="0051356C" w:rsidP="00145AF5">
      <w:pPr>
        <w:spacing w:line="480" w:lineRule="auto"/>
        <w:rPr>
          <w:rFonts w:ascii="Times New Roman" w:eastAsia="Merriweather" w:hAnsi="Times New Roman" w:cs="Times New Roman"/>
          <w:color w:val="000000"/>
          <w:sz w:val="24"/>
          <w:szCs w:val="24"/>
        </w:rPr>
      </w:pPr>
    </w:p>
    <w:p w14:paraId="6D1C9872" w14:textId="262F1D74" w:rsidR="00D043AA" w:rsidRPr="00A62E7D" w:rsidRDefault="00000000" w:rsidP="00D043AA">
      <w:pPr>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sz w:val="24"/>
          <w:szCs w:val="24"/>
        </w:rPr>
        <w:t>Measuring the quality of what we do in radiology and our impact</w:t>
      </w:r>
      <w:r w:rsidR="00F147F1" w:rsidRPr="00A62E7D">
        <w:rPr>
          <w:rFonts w:ascii="Times New Roman" w:eastAsia="Merriweather" w:hAnsi="Times New Roman" w:cs="Times New Roman"/>
          <w:color w:val="000000"/>
          <w:sz w:val="24"/>
          <w:szCs w:val="24"/>
        </w:rPr>
        <w:t xml:space="preserve"> and</w:t>
      </w:r>
      <w:r w:rsidRPr="00A62E7D">
        <w:rPr>
          <w:rFonts w:ascii="Times New Roman" w:eastAsia="Merriweather" w:hAnsi="Times New Roman" w:cs="Times New Roman"/>
          <w:color w:val="000000"/>
          <w:sz w:val="24"/>
          <w:szCs w:val="24"/>
        </w:rPr>
        <w:t xml:space="preserve"> contribut</w:t>
      </w:r>
      <w:r w:rsidR="00F147F1" w:rsidRPr="00A62E7D">
        <w:rPr>
          <w:rFonts w:ascii="Times New Roman" w:eastAsia="Merriweather" w:hAnsi="Times New Roman" w:cs="Times New Roman"/>
          <w:color w:val="000000"/>
          <w:sz w:val="24"/>
          <w:szCs w:val="24"/>
        </w:rPr>
        <w:t xml:space="preserve">ion </w:t>
      </w:r>
      <w:r w:rsidRPr="00A62E7D">
        <w:rPr>
          <w:rFonts w:ascii="Times New Roman" w:eastAsia="Merriweather" w:hAnsi="Times New Roman" w:cs="Times New Roman"/>
          <w:color w:val="000000"/>
          <w:sz w:val="24"/>
          <w:szCs w:val="24"/>
        </w:rPr>
        <w:t>to patient care is challenging.</w:t>
      </w:r>
      <w:r w:rsidR="007D6BA1">
        <w:rPr>
          <w:rFonts w:ascii="Times New Roman" w:eastAsia="Merriweather" w:hAnsi="Times New Roman" w:cs="Times New Roman"/>
          <w:color w:val="000000"/>
          <w:sz w:val="24"/>
          <w:szCs w:val="24"/>
        </w:rPr>
        <w:t xml:space="preserve"> </w:t>
      </w:r>
      <w:r w:rsidRPr="00A62E7D">
        <w:rPr>
          <w:rFonts w:ascii="Times New Roman" w:eastAsia="Merriweather" w:hAnsi="Times New Roman" w:cs="Times New Roman"/>
          <w:color w:val="000000"/>
          <w:sz w:val="24"/>
          <w:szCs w:val="24"/>
        </w:rPr>
        <w:t>Patient reported outcome measures (PROs) are surveys that assess the quality of care delivered to patients from the patient's perspective. PROs provide an understanding of the impact that a condition or treatment has on a patient's life and activities.</w:t>
      </w:r>
    </w:p>
    <w:p w14:paraId="23FDEA02" w14:textId="4BF65197" w:rsidR="00E04729" w:rsidRDefault="00000000" w:rsidP="00D043AA">
      <w:pPr>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sz w:val="24"/>
          <w:szCs w:val="24"/>
        </w:rPr>
        <w:t>The use of patient reported outcome measures in imaging can provide a</w:t>
      </w:r>
      <w:r w:rsidR="007D6BA1">
        <w:rPr>
          <w:rFonts w:ascii="Times New Roman" w:eastAsia="Merriweather" w:hAnsi="Times New Roman" w:cs="Times New Roman"/>
          <w:color w:val="000000"/>
          <w:sz w:val="24"/>
          <w:szCs w:val="24"/>
        </w:rPr>
        <w:t xml:space="preserve"> way</w:t>
      </w:r>
      <w:r w:rsidRPr="00A62E7D">
        <w:rPr>
          <w:rFonts w:ascii="Times New Roman" w:eastAsia="Merriweather" w:hAnsi="Times New Roman" w:cs="Times New Roman"/>
          <w:color w:val="000000"/>
          <w:sz w:val="24"/>
          <w:szCs w:val="24"/>
        </w:rPr>
        <w:t xml:space="preserve"> to measure patient satisfaction and the effectiveness of treatments. They can help determine the most important aspects of diagnostic imaging for patient outcomes, drive collaboration and improved communication between </w:t>
      </w:r>
      <w:r w:rsidR="00E04729">
        <w:rPr>
          <w:rFonts w:ascii="Times New Roman" w:eastAsia="Merriweather" w:hAnsi="Times New Roman" w:cs="Times New Roman"/>
          <w:color w:val="000000"/>
          <w:sz w:val="24"/>
          <w:szCs w:val="24"/>
        </w:rPr>
        <w:t>clinicians</w:t>
      </w:r>
      <w:r w:rsidRPr="00A62E7D">
        <w:rPr>
          <w:rFonts w:ascii="Times New Roman" w:eastAsia="Merriweather" w:hAnsi="Times New Roman" w:cs="Times New Roman"/>
          <w:color w:val="000000"/>
          <w:sz w:val="24"/>
          <w:szCs w:val="24"/>
        </w:rPr>
        <w:t xml:space="preserve"> </w:t>
      </w:r>
      <w:r w:rsidR="00E04729">
        <w:rPr>
          <w:rFonts w:ascii="Times New Roman" w:eastAsia="Merriweather" w:hAnsi="Times New Roman" w:cs="Times New Roman"/>
          <w:color w:val="000000"/>
          <w:sz w:val="24"/>
          <w:szCs w:val="24"/>
        </w:rPr>
        <w:t>within</w:t>
      </w:r>
      <w:r w:rsidRPr="00A62E7D">
        <w:rPr>
          <w:rFonts w:ascii="Times New Roman" w:eastAsia="Merriweather" w:hAnsi="Times New Roman" w:cs="Times New Roman"/>
          <w:color w:val="000000"/>
          <w:sz w:val="24"/>
          <w:szCs w:val="24"/>
        </w:rPr>
        <w:t xml:space="preserve"> different specialities who treat a similar patient </w:t>
      </w:r>
      <w:r w:rsidRPr="00A62E7D">
        <w:rPr>
          <w:rFonts w:ascii="Times New Roman" w:eastAsia="Merriweather" w:hAnsi="Times New Roman" w:cs="Times New Roman"/>
          <w:color w:val="000000"/>
          <w:sz w:val="24"/>
          <w:szCs w:val="24"/>
        </w:rPr>
        <w:lastRenderedPageBreak/>
        <w:t>population, resulting in improved patient care, and help to identify areas of improvement in imaging services</w:t>
      </w:r>
      <w:r w:rsidR="001A0D2F">
        <w:rPr>
          <w:rFonts w:ascii="Times New Roman" w:eastAsia="Merriweather" w:hAnsi="Times New Roman" w:cs="Times New Roman"/>
          <w:color w:val="000000"/>
          <w:sz w:val="24"/>
          <w:szCs w:val="24"/>
        </w:rPr>
        <w:t>.</w:t>
      </w:r>
    </w:p>
    <w:p w14:paraId="410B86E0" w14:textId="1B87B895" w:rsidR="001A0D2F" w:rsidRPr="00A62E7D" w:rsidRDefault="001A0D2F" w:rsidP="00D043AA">
      <w:pPr>
        <w:spacing w:line="480" w:lineRule="auto"/>
        <w:rPr>
          <w:rFonts w:ascii="Times New Roman" w:eastAsia="Merriweather" w:hAnsi="Times New Roman" w:cs="Times New Roman"/>
          <w:color w:val="000000"/>
          <w:sz w:val="24"/>
          <w:szCs w:val="24"/>
        </w:rPr>
      </w:pPr>
    </w:p>
    <w:p w14:paraId="00000007" w14:textId="17E3AB55" w:rsidR="0051356C" w:rsidRPr="00A62E7D" w:rsidRDefault="00000000" w:rsidP="00145AF5">
      <w:pPr>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sz w:val="24"/>
          <w:szCs w:val="24"/>
        </w:rPr>
        <w:t>Metrics for imaging</w:t>
      </w:r>
      <w:r w:rsidR="00E14409" w:rsidRPr="00A62E7D">
        <w:rPr>
          <w:rFonts w:ascii="Times New Roman" w:eastAsia="Merriweather" w:hAnsi="Times New Roman" w:cs="Times New Roman"/>
          <w:color w:val="000000"/>
          <w:sz w:val="24"/>
          <w:szCs w:val="24"/>
        </w:rPr>
        <w:t xml:space="preserve"> quality and performance</w:t>
      </w:r>
      <w:r w:rsidRPr="00A62E7D">
        <w:rPr>
          <w:rFonts w:ascii="Times New Roman" w:eastAsia="Merriweather" w:hAnsi="Times New Roman" w:cs="Times New Roman"/>
          <w:color w:val="000000"/>
          <w:sz w:val="24"/>
          <w:szCs w:val="24"/>
        </w:rPr>
        <w:t xml:space="preserve"> have traditionally consisted of reporting turnaround times, image quality metrics </w:t>
      </w:r>
      <w:r w:rsidR="00551566" w:rsidRPr="00A62E7D">
        <w:rPr>
          <w:rFonts w:ascii="Times New Roman" w:eastAsia="Merriweather" w:hAnsi="Times New Roman" w:cs="Times New Roman"/>
          <w:color w:val="000000"/>
          <w:sz w:val="24"/>
          <w:szCs w:val="24"/>
        </w:rPr>
        <w:t>t</w:t>
      </w:r>
      <w:r w:rsidRPr="00A62E7D">
        <w:rPr>
          <w:rFonts w:ascii="Times New Roman" w:eastAsia="Merriweather" w:hAnsi="Times New Roman" w:cs="Times New Roman"/>
          <w:color w:val="000000"/>
          <w:sz w:val="24"/>
          <w:szCs w:val="24"/>
        </w:rPr>
        <w:t>raditionally measured as the x-ray rejection rate</w:t>
      </w:r>
      <w:r w:rsidR="00F147F1" w:rsidRPr="00A62E7D">
        <w:rPr>
          <w:rFonts w:ascii="Times New Roman" w:eastAsia="Merriweather" w:hAnsi="Times New Roman" w:cs="Times New Roman"/>
          <w:color w:val="000000"/>
          <w:sz w:val="24"/>
          <w:szCs w:val="24"/>
        </w:rPr>
        <w:t>,</w:t>
      </w:r>
      <w:r w:rsidRPr="00A62E7D">
        <w:rPr>
          <w:rFonts w:ascii="Times New Roman" w:eastAsia="Merriweather" w:hAnsi="Times New Roman" w:cs="Times New Roman"/>
          <w:color w:val="000000"/>
          <w:sz w:val="24"/>
          <w:szCs w:val="24"/>
        </w:rPr>
        <w:t xml:space="preserve"> and, latterly, </w:t>
      </w:r>
      <w:r w:rsidR="00F147F1" w:rsidRPr="00A62E7D">
        <w:rPr>
          <w:rFonts w:ascii="Times New Roman" w:eastAsia="Merriweather" w:hAnsi="Times New Roman" w:cs="Times New Roman"/>
          <w:color w:val="000000"/>
          <w:sz w:val="24"/>
          <w:szCs w:val="24"/>
        </w:rPr>
        <w:t>data</w:t>
      </w:r>
      <w:r w:rsidRPr="00A62E7D">
        <w:rPr>
          <w:rFonts w:ascii="Times New Roman" w:eastAsia="Merriweather" w:hAnsi="Times New Roman" w:cs="Times New Roman"/>
          <w:color w:val="000000"/>
          <w:sz w:val="24"/>
          <w:szCs w:val="24"/>
        </w:rPr>
        <w:t xml:space="preserve"> relating to reporting accuracy. </w:t>
      </w:r>
      <w:r w:rsidR="001A0D2F">
        <w:rPr>
          <w:rFonts w:ascii="Times New Roman" w:eastAsia="Merriweather" w:hAnsi="Times New Roman" w:cs="Times New Roman"/>
          <w:color w:val="000000"/>
          <w:sz w:val="24"/>
          <w:szCs w:val="24"/>
        </w:rPr>
        <w:t>T</w:t>
      </w:r>
      <w:r w:rsidR="00E14409" w:rsidRPr="00A62E7D">
        <w:rPr>
          <w:rFonts w:ascii="Times New Roman" w:eastAsia="Merriweather" w:hAnsi="Times New Roman" w:cs="Times New Roman"/>
          <w:color w:val="000000"/>
          <w:sz w:val="24"/>
          <w:szCs w:val="24"/>
        </w:rPr>
        <w:t>hose involved in imaging must be cognisant</w:t>
      </w:r>
      <w:r w:rsidR="001A0D2F">
        <w:rPr>
          <w:rFonts w:ascii="Times New Roman" w:eastAsia="Merriweather" w:hAnsi="Times New Roman" w:cs="Times New Roman"/>
          <w:color w:val="000000"/>
          <w:sz w:val="24"/>
          <w:szCs w:val="24"/>
        </w:rPr>
        <w:t>, however,</w:t>
      </w:r>
      <w:r w:rsidR="00E14409" w:rsidRPr="00A62E7D">
        <w:rPr>
          <w:rFonts w:ascii="Times New Roman" w:eastAsia="Merriweather" w:hAnsi="Times New Roman" w:cs="Times New Roman"/>
          <w:color w:val="000000"/>
          <w:sz w:val="24"/>
          <w:szCs w:val="24"/>
        </w:rPr>
        <w:t xml:space="preserve"> that t</w:t>
      </w:r>
      <w:r w:rsidRPr="00A62E7D">
        <w:rPr>
          <w:rFonts w:ascii="Times New Roman" w:eastAsia="Merriweather" w:hAnsi="Times New Roman" w:cs="Times New Roman"/>
          <w:color w:val="000000"/>
          <w:sz w:val="24"/>
          <w:szCs w:val="24"/>
        </w:rPr>
        <w:t xml:space="preserve">he direction of travel is inexorably toward more </w:t>
      </w:r>
      <w:r w:rsidR="00F0562F" w:rsidRPr="00A62E7D">
        <w:rPr>
          <w:rFonts w:ascii="Times New Roman" w:eastAsia="Merriweather" w:hAnsi="Times New Roman" w:cs="Times New Roman"/>
          <w:color w:val="000000"/>
          <w:sz w:val="24"/>
          <w:szCs w:val="24"/>
        </w:rPr>
        <w:t xml:space="preserve">person </w:t>
      </w:r>
      <w:r w:rsidRPr="00A62E7D">
        <w:rPr>
          <w:rFonts w:ascii="Times New Roman" w:eastAsia="Merriweather" w:hAnsi="Times New Roman" w:cs="Times New Roman"/>
          <w:color w:val="000000"/>
          <w:sz w:val="24"/>
          <w:szCs w:val="24"/>
        </w:rPr>
        <w:t xml:space="preserve">centred and </w:t>
      </w:r>
      <w:r w:rsidR="00F0562F" w:rsidRPr="00A62E7D">
        <w:rPr>
          <w:rFonts w:ascii="Times New Roman" w:eastAsia="Merriweather" w:hAnsi="Times New Roman" w:cs="Times New Roman"/>
          <w:color w:val="000000"/>
          <w:sz w:val="24"/>
          <w:szCs w:val="24"/>
        </w:rPr>
        <w:t xml:space="preserve">individualised </w:t>
      </w:r>
      <w:r w:rsidRPr="00A62E7D">
        <w:rPr>
          <w:rFonts w:ascii="Times New Roman" w:eastAsia="Merriweather" w:hAnsi="Times New Roman" w:cs="Times New Roman"/>
          <w:color w:val="000000"/>
          <w:sz w:val="24"/>
          <w:szCs w:val="24"/>
        </w:rPr>
        <w:t>care. This is an</w:t>
      </w:r>
      <w:r w:rsidR="00E14409" w:rsidRPr="00A62E7D">
        <w:rPr>
          <w:rFonts w:ascii="Times New Roman" w:eastAsia="Merriweather" w:hAnsi="Times New Roman" w:cs="Times New Roman"/>
          <w:color w:val="000000"/>
          <w:sz w:val="24"/>
          <w:szCs w:val="24"/>
        </w:rPr>
        <w:t xml:space="preserve"> evolving</w:t>
      </w:r>
      <w:r w:rsidRPr="00A62E7D">
        <w:rPr>
          <w:rFonts w:ascii="Times New Roman" w:eastAsia="Merriweather" w:hAnsi="Times New Roman" w:cs="Times New Roman"/>
          <w:color w:val="000000"/>
          <w:sz w:val="24"/>
          <w:szCs w:val="24"/>
        </w:rPr>
        <w:t xml:space="preserve"> expectation for healthcare services, both from commissioning bodies, be they local or national, and also from patients themselves.</w:t>
      </w:r>
    </w:p>
    <w:p w14:paraId="00000008" w14:textId="77777777" w:rsidR="0051356C" w:rsidRPr="00A62E7D" w:rsidRDefault="0051356C" w:rsidP="00145AF5">
      <w:pPr>
        <w:spacing w:line="480" w:lineRule="auto"/>
        <w:rPr>
          <w:rFonts w:ascii="Times New Roman" w:eastAsia="Merriweather" w:hAnsi="Times New Roman" w:cs="Times New Roman"/>
          <w:color w:val="000000"/>
          <w:sz w:val="24"/>
          <w:szCs w:val="24"/>
        </w:rPr>
      </w:pPr>
    </w:p>
    <w:p w14:paraId="00000009" w14:textId="53DA8179" w:rsidR="0051356C" w:rsidRPr="00A62E7D" w:rsidRDefault="00000000" w:rsidP="00145AF5">
      <w:pPr>
        <w:spacing w:line="480" w:lineRule="auto"/>
        <w:rPr>
          <w:rFonts w:ascii="Times New Roman" w:eastAsia="Merriweather" w:hAnsi="Times New Roman" w:cs="Times New Roman"/>
          <w:color w:val="000000"/>
          <w:sz w:val="24"/>
          <w:szCs w:val="24"/>
          <w:shd w:val="clear" w:color="auto" w:fill="FCFCFC"/>
        </w:rPr>
      </w:pPr>
      <w:r w:rsidRPr="00A62E7D">
        <w:rPr>
          <w:rFonts w:ascii="Times New Roman" w:eastAsia="Merriweather" w:hAnsi="Times New Roman" w:cs="Times New Roman"/>
          <w:color w:val="000000"/>
          <w:sz w:val="24"/>
          <w:szCs w:val="24"/>
          <w:shd w:val="clear" w:color="auto" w:fill="FCFCFC"/>
        </w:rPr>
        <w:t>PRO</w:t>
      </w:r>
      <w:r w:rsidR="3DDDDA82" w:rsidRPr="00A62E7D">
        <w:rPr>
          <w:rFonts w:ascii="Times New Roman" w:eastAsia="Merriweather" w:hAnsi="Times New Roman" w:cs="Times New Roman"/>
          <w:color w:val="000000"/>
          <w:sz w:val="24"/>
          <w:szCs w:val="24"/>
          <w:shd w:val="clear" w:color="auto" w:fill="FCFCFC"/>
        </w:rPr>
        <w:t>M</w:t>
      </w:r>
      <w:r w:rsidR="305DF0E1" w:rsidRPr="00A62E7D">
        <w:rPr>
          <w:rFonts w:ascii="Times New Roman" w:eastAsia="Merriweather" w:hAnsi="Times New Roman" w:cs="Times New Roman"/>
          <w:color w:val="000000"/>
          <w:sz w:val="24"/>
          <w:szCs w:val="24"/>
          <w:shd w:val="clear" w:color="auto" w:fill="FCFCFC"/>
        </w:rPr>
        <w:t>S</w:t>
      </w:r>
      <w:r w:rsidRPr="00A62E7D">
        <w:rPr>
          <w:rFonts w:ascii="Times New Roman" w:eastAsia="Merriweather" w:hAnsi="Times New Roman" w:cs="Times New Roman"/>
          <w:color w:val="000000"/>
          <w:sz w:val="24"/>
          <w:szCs w:val="24"/>
          <w:shd w:val="clear" w:color="auto" w:fill="FCFCFC"/>
        </w:rPr>
        <w:t xml:space="preserve"> provide an understanding of the impact that a condition or treatment has on a</w:t>
      </w:r>
      <w:r w:rsidR="00F147F1" w:rsidRPr="00A62E7D">
        <w:rPr>
          <w:rFonts w:ascii="Times New Roman" w:eastAsia="Merriweather" w:hAnsi="Times New Roman" w:cs="Times New Roman"/>
          <w:color w:val="000000"/>
          <w:sz w:val="24"/>
          <w:szCs w:val="24"/>
          <w:shd w:val="clear" w:color="auto" w:fill="FCFCFC"/>
        </w:rPr>
        <w:t>n</w:t>
      </w:r>
      <w:r w:rsidRPr="00A62E7D">
        <w:rPr>
          <w:rFonts w:ascii="Times New Roman" w:eastAsia="Merriweather" w:hAnsi="Times New Roman" w:cs="Times New Roman"/>
          <w:color w:val="000000"/>
          <w:sz w:val="24"/>
          <w:szCs w:val="24"/>
          <w:shd w:val="clear" w:color="auto" w:fill="FCFCFC"/>
        </w:rPr>
        <w:t xml:space="preserve"> </w:t>
      </w:r>
      <w:r w:rsidR="00F147F1" w:rsidRPr="00A62E7D">
        <w:rPr>
          <w:rFonts w:ascii="Times New Roman" w:eastAsia="Merriweather" w:hAnsi="Times New Roman" w:cs="Times New Roman"/>
          <w:color w:val="000000"/>
          <w:sz w:val="24"/>
          <w:szCs w:val="24"/>
          <w:shd w:val="clear" w:color="auto" w:fill="FCFCFC"/>
        </w:rPr>
        <w:t>individual’s</w:t>
      </w:r>
      <w:r w:rsidRPr="00A62E7D">
        <w:rPr>
          <w:rFonts w:ascii="Times New Roman" w:eastAsia="Merriweather" w:hAnsi="Times New Roman" w:cs="Times New Roman"/>
          <w:color w:val="000000"/>
          <w:sz w:val="24"/>
          <w:szCs w:val="24"/>
          <w:shd w:val="clear" w:color="auto" w:fill="FCFCFC"/>
        </w:rPr>
        <w:t xml:space="preserve"> life and activities.</w:t>
      </w:r>
      <w:r w:rsidR="00F147F1" w:rsidRPr="00A62E7D">
        <w:rPr>
          <w:rFonts w:ascii="Times New Roman" w:eastAsia="Merriweather" w:hAnsi="Times New Roman" w:cs="Times New Roman"/>
          <w:color w:val="000000"/>
          <w:sz w:val="24"/>
          <w:szCs w:val="24"/>
          <w:shd w:val="clear" w:color="auto" w:fill="FCFCFC"/>
        </w:rPr>
        <w:t xml:space="preserve"> </w:t>
      </w:r>
      <w:r w:rsidRPr="00A62E7D">
        <w:rPr>
          <w:rFonts w:ascii="Times New Roman" w:eastAsia="Merriweather" w:hAnsi="Times New Roman" w:cs="Times New Roman"/>
          <w:color w:val="000000"/>
          <w:sz w:val="24"/>
          <w:szCs w:val="24"/>
          <w:shd w:val="clear" w:color="auto" w:fill="FCFCFC"/>
        </w:rPr>
        <w:t xml:space="preserve">This concept has been used effectively </w:t>
      </w:r>
      <w:r w:rsidR="00F147F1" w:rsidRPr="00A62E7D">
        <w:rPr>
          <w:rFonts w:ascii="Times New Roman" w:eastAsia="Merriweather" w:hAnsi="Times New Roman" w:cs="Times New Roman"/>
          <w:color w:val="000000"/>
          <w:sz w:val="24"/>
          <w:szCs w:val="24"/>
          <w:shd w:val="clear" w:color="auto" w:fill="FCFCFC"/>
        </w:rPr>
        <w:t xml:space="preserve">to answer </w:t>
      </w:r>
      <w:r w:rsidR="00812DF4" w:rsidRPr="00A62E7D">
        <w:rPr>
          <w:rFonts w:ascii="Times New Roman" w:eastAsia="Merriweather" w:hAnsi="Times New Roman" w:cs="Times New Roman"/>
          <w:color w:val="000000"/>
          <w:sz w:val="24"/>
          <w:szCs w:val="24"/>
          <w:shd w:val="clear" w:color="auto" w:fill="FCFCFC"/>
        </w:rPr>
        <w:t>research questions</w:t>
      </w:r>
      <w:r w:rsidR="00F147F1" w:rsidRPr="00A62E7D">
        <w:rPr>
          <w:rFonts w:ascii="Times New Roman" w:eastAsia="Merriweather" w:hAnsi="Times New Roman" w:cs="Times New Roman"/>
          <w:color w:val="000000"/>
          <w:sz w:val="24"/>
          <w:szCs w:val="24"/>
          <w:shd w:val="clear" w:color="auto" w:fill="FCFCFC"/>
        </w:rPr>
        <w:t xml:space="preserve"> </w:t>
      </w:r>
      <w:r w:rsidRPr="00A62E7D">
        <w:rPr>
          <w:rFonts w:ascii="Times New Roman" w:eastAsia="Merriweather" w:hAnsi="Times New Roman" w:cs="Times New Roman"/>
          <w:color w:val="000000"/>
          <w:sz w:val="24"/>
          <w:szCs w:val="24"/>
          <w:shd w:val="clear" w:color="auto" w:fill="FCFCFC"/>
        </w:rPr>
        <w:t xml:space="preserve">about the effectiveness of </w:t>
      </w:r>
      <w:r w:rsidR="00F147F1" w:rsidRPr="00A62E7D">
        <w:rPr>
          <w:rFonts w:ascii="Times New Roman" w:eastAsia="Merriweather" w:hAnsi="Times New Roman" w:cs="Times New Roman"/>
          <w:color w:val="000000"/>
          <w:sz w:val="24"/>
          <w:szCs w:val="24"/>
          <w:shd w:val="clear" w:color="auto" w:fill="FCFCFC"/>
        </w:rPr>
        <w:t>specific</w:t>
      </w:r>
      <w:r w:rsidRPr="00A62E7D">
        <w:rPr>
          <w:rFonts w:ascii="Times New Roman" w:eastAsia="Merriweather" w:hAnsi="Times New Roman" w:cs="Times New Roman"/>
          <w:color w:val="000000"/>
          <w:sz w:val="24"/>
          <w:szCs w:val="24"/>
          <w:shd w:val="clear" w:color="auto" w:fill="FCFCFC"/>
        </w:rPr>
        <w:t xml:space="preserve"> intervention</w:t>
      </w:r>
      <w:r w:rsidR="00F147F1" w:rsidRPr="00A62E7D">
        <w:rPr>
          <w:rFonts w:ascii="Times New Roman" w:eastAsia="Merriweather" w:hAnsi="Times New Roman" w:cs="Times New Roman"/>
          <w:color w:val="000000"/>
          <w:sz w:val="24"/>
          <w:szCs w:val="24"/>
          <w:shd w:val="clear" w:color="auto" w:fill="FCFCFC"/>
        </w:rPr>
        <w:t xml:space="preserve">s in medicine. </w:t>
      </w:r>
      <w:r w:rsidR="001A0D2F" w:rsidRPr="001A0D2F">
        <w:rPr>
          <w:rFonts w:ascii="Times New Roman" w:eastAsia="Merriweather" w:hAnsi="Times New Roman" w:cs="Times New Roman"/>
          <w:color w:val="000000"/>
          <w:sz w:val="24"/>
          <w:szCs w:val="24"/>
          <w:shd w:val="clear" w:color="auto" w:fill="FCFCFC"/>
        </w:rPr>
        <w:t xml:space="preserve">In the context of  research, a generic and comprehensive toolbox of measurements has been constructed and provided as a resource in the form of the Patient-Reported Outcomes Measurement Information System (PROMIS), developed by the US Department of Health,  which is a set of over 300 measures of physical, mental, and social health for use with the general population and with individuals living with chronic conditions. </w:t>
      </w:r>
      <w:r w:rsidR="00F147F1" w:rsidRPr="00A62E7D">
        <w:rPr>
          <w:rFonts w:ascii="Times New Roman" w:eastAsia="Merriweather" w:hAnsi="Times New Roman" w:cs="Times New Roman"/>
          <w:color w:val="000000"/>
          <w:sz w:val="24"/>
          <w:szCs w:val="24"/>
          <w:shd w:val="clear" w:color="auto" w:fill="FCFCFC"/>
        </w:rPr>
        <w:t xml:space="preserve">To date, </w:t>
      </w:r>
      <w:r w:rsidRPr="00A62E7D">
        <w:rPr>
          <w:rFonts w:ascii="Times New Roman" w:eastAsia="Merriweather" w:hAnsi="Times New Roman" w:cs="Times New Roman"/>
          <w:color w:val="000000"/>
          <w:sz w:val="24"/>
          <w:szCs w:val="24"/>
          <w:shd w:val="clear" w:color="auto" w:fill="FCFCFC"/>
        </w:rPr>
        <w:t>there have been few attempts to apply the</w:t>
      </w:r>
      <w:r w:rsidR="00F147F1" w:rsidRPr="00A62E7D">
        <w:rPr>
          <w:rFonts w:ascii="Times New Roman" w:eastAsia="Merriweather" w:hAnsi="Times New Roman" w:cs="Times New Roman"/>
          <w:color w:val="000000"/>
          <w:sz w:val="24"/>
          <w:szCs w:val="24"/>
          <w:shd w:val="clear" w:color="auto" w:fill="FCFCFC"/>
        </w:rPr>
        <w:t xml:space="preserve"> same</w:t>
      </w:r>
      <w:r w:rsidRPr="00A62E7D">
        <w:rPr>
          <w:rFonts w:ascii="Times New Roman" w:eastAsia="Merriweather" w:hAnsi="Times New Roman" w:cs="Times New Roman"/>
          <w:color w:val="000000"/>
          <w:sz w:val="24"/>
          <w:szCs w:val="24"/>
          <w:shd w:val="clear" w:color="auto" w:fill="FCFCFC"/>
        </w:rPr>
        <w:t xml:space="preserve"> rationale to diagnostic tests</w:t>
      </w:r>
      <w:r w:rsidR="00F147F1" w:rsidRPr="00A62E7D">
        <w:rPr>
          <w:rFonts w:ascii="Times New Roman" w:eastAsia="Merriweather" w:hAnsi="Times New Roman" w:cs="Times New Roman"/>
          <w:color w:val="000000"/>
          <w:sz w:val="24"/>
          <w:szCs w:val="24"/>
          <w:shd w:val="clear" w:color="auto" w:fill="FCFCFC"/>
        </w:rPr>
        <w:t>, including imaging investigations</w:t>
      </w:r>
      <w:r w:rsidRPr="00A62E7D">
        <w:rPr>
          <w:rFonts w:ascii="Times New Roman" w:eastAsia="Merriweather" w:hAnsi="Times New Roman" w:cs="Times New Roman"/>
          <w:color w:val="000000"/>
          <w:sz w:val="24"/>
          <w:szCs w:val="24"/>
          <w:shd w:val="clear" w:color="auto" w:fill="FCFCFC"/>
        </w:rPr>
        <w:t>.</w:t>
      </w:r>
    </w:p>
    <w:p w14:paraId="0000000E" w14:textId="76626C87" w:rsidR="0051356C" w:rsidRPr="00A62E7D" w:rsidRDefault="00000000" w:rsidP="00145AF5">
      <w:pPr>
        <w:shd w:val="clear" w:color="auto" w:fill="FFFFFF"/>
        <w:spacing w:line="480" w:lineRule="auto"/>
        <w:rPr>
          <w:rFonts w:ascii="Times New Roman" w:eastAsia="Merriweather" w:hAnsi="Times New Roman" w:cs="Times New Roman"/>
          <w:color w:val="000000"/>
          <w:sz w:val="24"/>
          <w:szCs w:val="24"/>
          <w:shd w:val="clear" w:color="auto" w:fill="FCFCFC"/>
        </w:rPr>
      </w:pPr>
      <w:r w:rsidRPr="00A62E7D">
        <w:rPr>
          <w:rFonts w:ascii="Times New Roman" w:eastAsia="Merriweather" w:hAnsi="Times New Roman" w:cs="Times New Roman"/>
          <w:color w:val="000000"/>
          <w:sz w:val="24"/>
          <w:szCs w:val="24"/>
          <w:shd w:val="clear" w:color="auto" w:fill="FCFCFC"/>
        </w:rPr>
        <w:t xml:space="preserve">Patient Reported Experience Measures (PREMs) </w:t>
      </w:r>
      <w:r w:rsidR="0019248C" w:rsidRPr="00A62E7D">
        <w:rPr>
          <w:rFonts w:ascii="Times New Roman" w:eastAsia="Merriweather" w:hAnsi="Times New Roman" w:cs="Times New Roman"/>
          <w:color w:val="000000"/>
          <w:sz w:val="24"/>
          <w:szCs w:val="24"/>
          <w:shd w:val="clear" w:color="auto" w:fill="FCFCFC"/>
        </w:rPr>
        <w:t>are</w:t>
      </w:r>
      <w:r w:rsidRPr="00A62E7D">
        <w:rPr>
          <w:rFonts w:ascii="Times New Roman" w:eastAsia="Merriweather" w:hAnsi="Times New Roman" w:cs="Times New Roman"/>
          <w:color w:val="000000"/>
          <w:sz w:val="24"/>
          <w:szCs w:val="24"/>
          <w:shd w:val="clear" w:color="auto" w:fill="FCFCFC"/>
        </w:rPr>
        <w:t xml:space="preserve"> a similar tool and are also questionnaires for patients, but these questionnaires focus on the patient's experiences of the care they receive instead of their health status and physical and psychological symptoms.</w:t>
      </w:r>
      <w:sdt>
        <w:sdtPr>
          <w:rPr>
            <w:rFonts w:ascii="Times New Roman" w:eastAsia="Merriweather" w:hAnsi="Times New Roman" w:cs="Times New Roman"/>
            <w:color w:val="000000"/>
            <w:sz w:val="24"/>
            <w:szCs w:val="24"/>
            <w:shd w:val="clear" w:color="auto" w:fill="FCFCFC"/>
          </w:rPr>
          <w:tag w:val="MENDELEY_CITATION_v3_eyJjaXRhdGlvbklEIjoiTUVOREVMRVlfQ0lUQVRJT05fM2Y0MDhjZjUtZmU4MC00OWU3LTg0ZWQtMTdlYjY2ZTEzZTAyIiwicHJvcGVydGllcyI6eyJub3RlSW5kZXgiOjB9LCJpc0VkaXRlZCI6ZmFsc2UsIm1hbnVhbE92ZXJyaWRlIjp7ImlzTWFudWFsbHlPdmVycmlkZGVuIjpmYWxzZSwiY2l0ZXByb2NUZXh0IjoiKDIpIiwibWFudWFsT3ZlcnJpZGVUZXh0IjoiIn0sImNpdGF0aW9uSXRlbXMiOlt7ImlkIjoiMWZkMDhmODktYTg5OS0zYjA2LWExYTctYjMyYzMzYjliNjMzIiwiaXRlbURhdGEiOnsidHlwZSI6ImFydGljbGUtam91cm5hbCIsImlkIjoiMWZkMDhmODktYTg5OS0zYjA2LWExYTctYjMyYzMzYjliNjMzIiwidGl0bGUiOiJQYXRpZW50LXJlcG9ydGVkIG91dGNvbWUgbWVhc3VyZXMgYW5kIHBhdGllbnQtcmVwb3J0ZWQgZXhwZXJpZW5jZSBtZWFzdXJlcyIsImF1dGhvciI6W3siZmFtaWx5IjoiS2luZ3NsZXkiLCJnaXZlbiI6IkNoYXJsb3R0ZSIsInBhcnNlLW5hbWVzIjpmYWxzZSwiZHJvcHBpbmctcGFydGljbGUiOiIiLCJub24tZHJvcHBpbmctcGFydGljbGUiOiIifSx7ImZhbWlseSI6IlBhdGVsIiwiZ2l2ZW4iOiJTYW5qaXYiLCJwYXJzZS1uYW1lcyI6ZmFsc2UsImRyb3BwaW5nLXBhcnRpY2xlIjoiIiwibm9uLWRyb3BwaW5nLXBhcnRpY2xlIjoiIn1dLCJjb250YWluZXItdGl0bGUiOiJCSkEgRWR1Y2F0aW9uIiwiRE9JIjoiMTAuMTA5My9iamFlZC9ta3cwNjAiLCJJU1NOIjoiMjA1OC01MzQ5IiwiaXNzdWVkIjp7ImRhdGUtcGFydHMiOltbMjAxN11dfSwicGFnZSI6IjEzNy0xNDQiLCJpc3N1ZSI6IjQiLCJ2b2x1bWUiOiIxNyIsImNvbnRhaW5lci10aXRsZS1zaG9ydCI6IiJ9LCJpc1RlbXBvcmFyeSI6ZmFsc2V9XX0="/>
          <w:id w:val="36323273"/>
          <w:placeholder>
            <w:docPart w:val="DefaultPlaceholder_-1854013440"/>
          </w:placeholder>
        </w:sdtPr>
        <w:sdtContent>
          <w:r w:rsidR="00CB185F" w:rsidRPr="00A62E7D">
            <w:rPr>
              <w:rFonts w:ascii="Times New Roman" w:eastAsia="Merriweather" w:hAnsi="Times New Roman" w:cs="Times New Roman"/>
              <w:color w:val="000000"/>
              <w:sz w:val="24"/>
              <w:szCs w:val="24"/>
              <w:shd w:val="clear" w:color="auto" w:fill="FCFCFC"/>
            </w:rPr>
            <w:t xml:space="preserve"> (2)</w:t>
          </w:r>
        </w:sdtContent>
      </w:sdt>
    </w:p>
    <w:p w14:paraId="00000012" w14:textId="77777777" w:rsidR="0051356C" w:rsidRPr="00A62E7D" w:rsidRDefault="0051356C" w:rsidP="00145AF5">
      <w:pPr>
        <w:spacing w:line="480" w:lineRule="auto"/>
        <w:rPr>
          <w:rFonts w:ascii="Times New Roman" w:eastAsia="Merriweather" w:hAnsi="Times New Roman" w:cs="Times New Roman"/>
          <w:color w:val="000000"/>
          <w:sz w:val="24"/>
          <w:szCs w:val="24"/>
        </w:rPr>
      </w:pPr>
    </w:p>
    <w:p w14:paraId="00000013" w14:textId="40C97963" w:rsidR="0051356C" w:rsidRPr="00A62E7D" w:rsidRDefault="00000000" w:rsidP="00145AF5">
      <w:pPr>
        <w:spacing w:line="480" w:lineRule="auto"/>
        <w:rPr>
          <w:rFonts w:ascii="Times New Roman" w:eastAsia="Merriweather" w:hAnsi="Times New Roman" w:cs="Times New Roman"/>
          <w:b/>
          <w:bCs/>
          <w:color w:val="000000"/>
          <w:sz w:val="24"/>
          <w:szCs w:val="24"/>
        </w:rPr>
      </w:pPr>
      <w:r w:rsidRPr="00A62E7D">
        <w:rPr>
          <w:rFonts w:ascii="Times New Roman" w:eastAsia="Merriweather" w:hAnsi="Times New Roman" w:cs="Times New Roman"/>
          <w:b/>
          <w:bCs/>
          <w:color w:val="000000"/>
          <w:sz w:val="24"/>
          <w:szCs w:val="24"/>
        </w:rPr>
        <w:lastRenderedPageBreak/>
        <w:t>How do PROMS fit in</w:t>
      </w:r>
      <w:r w:rsidR="002F319D" w:rsidRPr="00A62E7D">
        <w:rPr>
          <w:rFonts w:ascii="Times New Roman" w:eastAsia="Merriweather" w:hAnsi="Times New Roman" w:cs="Times New Roman"/>
          <w:b/>
          <w:bCs/>
          <w:color w:val="000000"/>
          <w:sz w:val="24"/>
          <w:szCs w:val="24"/>
        </w:rPr>
        <w:t>to</w:t>
      </w:r>
      <w:r w:rsidRPr="00A62E7D">
        <w:rPr>
          <w:rFonts w:ascii="Times New Roman" w:eastAsia="Merriweather" w:hAnsi="Times New Roman" w:cs="Times New Roman"/>
          <w:b/>
          <w:bCs/>
          <w:color w:val="000000"/>
          <w:sz w:val="24"/>
          <w:szCs w:val="24"/>
        </w:rPr>
        <w:t xml:space="preserve"> radiology?</w:t>
      </w:r>
    </w:p>
    <w:p w14:paraId="3C878A1E" w14:textId="77777777" w:rsidR="005A3ACB" w:rsidRPr="00A62E7D" w:rsidRDefault="005A3ACB" w:rsidP="00145AF5">
      <w:pPr>
        <w:spacing w:line="480" w:lineRule="auto"/>
        <w:rPr>
          <w:rFonts w:ascii="Times New Roman" w:eastAsia="Merriweather" w:hAnsi="Times New Roman" w:cs="Times New Roman"/>
          <w:color w:val="000000"/>
          <w:sz w:val="24"/>
          <w:szCs w:val="24"/>
        </w:rPr>
      </w:pPr>
    </w:p>
    <w:p w14:paraId="10EB5EE6" w14:textId="59E72740" w:rsidR="00551566" w:rsidRPr="00A62E7D" w:rsidRDefault="00000000" w:rsidP="00145AF5">
      <w:pPr>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themeColor="text1"/>
          <w:sz w:val="24"/>
          <w:szCs w:val="24"/>
        </w:rPr>
        <w:t xml:space="preserve"> In imaging, the idea that diagnostic tests can impact </w:t>
      </w:r>
      <w:r w:rsidR="0E1F2EA2" w:rsidRPr="00A62E7D">
        <w:rPr>
          <w:rFonts w:ascii="Times New Roman" w:eastAsia="Merriweather" w:hAnsi="Times New Roman" w:cs="Times New Roman"/>
          <w:color w:val="000000" w:themeColor="text1"/>
          <w:sz w:val="24"/>
          <w:szCs w:val="24"/>
        </w:rPr>
        <w:t>patients'</w:t>
      </w:r>
      <w:r w:rsidRPr="00A62E7D">
        <w:rPr>
          <w:rFonts w:ascii="Times New Roman" w:eastAsia="Merriweather" w:hAnsi="Times New Roman" w:cs="Times New Roman"/>
          <w:color w:val="000000" w:themeColor="text1"/>
          <w:sz w:val="24"/>
          <w:szCs w:val="24"/>
        </w:rPr>
        <w:t xml:space="preserve"> </w:t>
      </w:r>
      <w:r w:rsidR="2E077E70" w:rsidRPr="00A62E7D">
        <w:rPr>
          <w:rFonts w:ascii="Times New Roman" w:eastAsia="Merriweather" w:hAnsi="Times New Roman" w:cs="Times New Roman"/>
          <w:color w:val="000000" w:themeColor="text1"/>
          <w:sz w:val="24"/>
          <w:szCs w:val="24"/>
        </w:rPr>
        <w:t>well-being</w:t>
      </w:r>
      <w:r w:rsidRPr="00A62E7D">
        <w:rPr>
          <w:rFonts w:ascii="Times New Roman" w:eastAsia="Merriweather" w:hAnsi="Times New Roman" w:cs="Times New Roman"/>
          <w:color w:val="000000" w:themeColor="text1"/>
          <w:sz w:val="24"/>
          <w:szCs w:val="24"/>
        </w:rPr>
        <w:t xml:space="preserve"> has been explored primarily</w:t>
      </w:r>
      <w:r w:rsidR="005A3ACB" w:rsidRPr="00A62E7D">
        <w:rPr>
          <w:rFonts w:ascii="Times New Roman" w:eastAsia="Merriweather" w:hAnsi="Times New Roman" w:cs="Times New Roman"/>
          <w:color w:val="000000" w:themeColor="text1"/>
          <w:sz w:val="24"/>
          <w:szCs w:val="24"/>
        </w:rPr>
        <w:t xml:space="preserve"> in the context of</w:t>
      </w:r>
      <w:r w:rsidRPr="00A62E7D">
        <w:rPr>
          <w:rFonts w:ascii="Times New Roman" w:eastAsia="Merriweather" w:hAnsi="Times New Roman" w:cs="Times New Roman"/>
          <w:color w:val="000000" w:themeColor="text1"/>
          <w:sz w:val="24"/>
          <w:szCs w:val="24"/>
        </w:rPr>
        <w:t xml:space="preserve"> </w:t>
      </w:r>
      <w:r w:rsidR="005A3ACB" w:rsidRPr="00A62E7D">
        <w:rPr>
          <w:rFonts w:ascii="Times New Roman" w:eastAsia="Merriweather" w:hAnsi="Times New Roman" w:cs="Times New Roman"/>
          <w:color w:val="000000" w:themeColor="text1"/>
          <w:sz w:val="24"/>
          <w:szCs w:val="24"/>
        </w:rPr>
        <w:t>the</w:t>
      </w:r>
      <w:r w:rsidRPr="00A62E7D">
        <w:rPr>
          <w:rFonts w:ascii="Times New Roman" w:eastAsia="Merriweather" w:hAnsi="Times New Roman" w:cs="Times New Roman"/>
          <w:color w:val="000000" w:themeColor="text1"/>
          <w:sz w:val="24"/>
          <w:szCs w:val="24"/>
        </w:rPr>
        <w:t xml:space="preserve"> impact of false-positive screening results. </w:t>
      </w:r>
      <w:sdt>
        <w:sdtPr>
          <w:rPr>
            <w:rFonts w:ascii="Times New Roman" w:eastAsia="Merriweather" w:hAnsi="Times New Roman" w:cs="Times New Roman"/>
            <w:color w:val="000000" w:themeColor="text1"/>
            <w:sz w:val="24"/>
            <w:szCs w:val="24"/>
          </w:rPr>
          <w:tag w:val="MENDELEY_CITATION_v3_eyJjaXRhdGlvbklEIjoiTUVOREVMRVlfQ0lUQVRJT05fNmRlMmIxYTItNTRkZi00N2I0LTgyZWYtYTViMmI2MWRkZTQ2IiwicHJvcGVydGllcyI6eyJub3RlSW5kZXgiOjB9LCJpc0VkaXRlZCI6ZmFsc2UsIm1hbnVhbE92ZXJyaWRlIjp7ImlzTWFudWFsbHlPdmVycmlkZGVuIjpmYWxzZSwiY2l0ZXByb2NUZXh0IjoiKDMpIiwibWFudWFsT3ZlcnJpZGVUZXh0IjoiIn0sImNpdGF0aW9uSXRlbXMiOlt7ImlkIjoiOTk2M2M5OTAtYjgyNi0zYWU3LTg3OWItZTI4OTg2YmYyM2IzIiwiaXRlbURhdGEiOnsidHlwZSI6ImFydGljbGUtam91cm5hbCIsImlkIjoiOTk2M2M5OTAtYjgyNi0zYWU3LTg3OWItZTI4OTg2YmYyM2IzIiwidGl0bGUiOiJQYXRpZW50LWNlbnRyZWQgb3V0Y29tZXMgb2YgaW1hZ2luZyB0ZXN0czogcmVjb21tZW5kYXRpb25zIGZvciBwYXRpZW50cywgY2xpbmljaWFucyBhbmQgcmVzZWFyY2hlcnMiLCJhdXRob3IiOlt7ImZhbWlseSI6IlRob21wc29uIiwiZ2l2ZW4iOiJNYXR0aGV3IEoiLCJwYXJzZS1uYW1lcyI6ZmFsc2UsImRyb3BwaW5nLXBhcnRpY2xlIjoiIiwibm9uLWRyb3BwaW5nLXBhcnRpY2xlIjoiIn0seyJmYW1pbHkiOiJTdWNoc2xhbmQiLCJnaXZlbiI6Ik1vbmljYSBaaWdtYW4iLCJwYXJzZS1uYW1lcyI6ZmFsc2UsImRyb3BwaW5nLXBhcnRpY2xlIjoiIiwibm9uLWRyb3BwaW5nLXBhcnRpY2xlIjoiIn0seyJmYW1pbHkiOiJIYXJkeSIsImdpdmVuIjoiVmljdG9yaWEiLCJwYXJzZS1uYW1lcyI6ZmFsc2UsImRyb3BwaW5nLXBhcnRpY2xlIjoiIiwibm9uLWRyb3BwaW5nLXBhcnRpY2xlIjoiIn0seyJmYW1pbHkiOiJMYXZhbGxlZSIsImdpdmVuIjoiRGFuaWVsbGUgQyIsInBhcnNlLW5hbWVzIjpmYWxzZSwiZHJvcHBpbmctcGFydGljbGUiOiIiLCJub24tZHJvcHBpbmctcGFydGljbGUiOiIifSx7ImZhbWlseSI6IkxvcmQiLCJnaXZlbiI6IlNhbGx5IiwicGFyc2UtbmFtZXMiOmZhbHNlLCJkcm9wcGluZy1wYXJ0aWNsZSI6IiIsIm5vbi1kcm9wcGluZy1wYXJ0aWNsZSI6IiJ9LHsiZmFtaWx5IjoiRGV2aW5lIiwiZ2l2ZW4iOiJFbWlseSBCZXRoIiwicGFyc2UtbmFtZXMiOmZhbHNlLCJkcm9wcGluZy1wYXJ0aWNsZSI6IiIsIm5vbi1kcm9wcGluZy1wYXJ0aWNsZSI6IiJ9LHsiZmFtaWx5IjoiSmFydmlrIiwiZ2l2ZW4iOiJKZWZmcmV5IEciLCJwYXJzZS1uYW1lcyI6ZmFsc2UsImRyb3BwaW5nLXBhcnRpY2xlIjoiIiwibm9uLWRyb3BwaW5nLXBhcnRpY2xlIjoiIn0seyJmYW1pbHkiOiJGaW5kbGF5IiwiZ2l2ZW4iOiJTdGV2ZW4iLCJwYXJzZS1uYW1lcyI6ZmFsc2UsImRyb3BwaW5nLXBhcnRpY2xlIjoiIiwibm9uLWRyb3BwaW5nLXBhcnRpY2xlIjoiIn0seyJmYW1pbHkiOiJUcmlrYWxpbm9zIiwiZ2l2ZW4iOiJUaG9tYXMgQSIsInBhcnNlLW5hbWVzIjpmYWxzZSwiZHJvcHBpbmctcGFydGljbGUiOiIiLCJub24tZHJvcHBpbmctcGFydGljbGUiOiIifSx7ImZhbWlseSI6IldhbHRlciIsImdpdmVuIjoiRmlvbmEgTSIsInBhcnNlLW5hbWVzIjpmYWxzZSwiZHJvcHBpbmctcGFydGljbGUiOiIiLCJub24tZHJvcHBpbmctcGFydGljbGUiOiIifSx7ImZhbWlseSI6IkNob3UiLCJnaXZlbiI6IlJvZ2VyIiwicGFyc2UtbmFtZXMiOmZhbHNlLCJkcm9wcGluZy1wYXJ0aWNsZSI6IiIsIm5vbi1kcm9wcGluZy1wYXJ0aWNsZSI6IiJ9LHsiZmFtaWx5IjoiR3JlZW4iLCJnaXZlbiI6IkJldmVybHkgQiIsInBhcnNlLW5hbWVzIjpmYWxzZSwiZHJvcHBpbmctcGFydGljbGUiOiIiLCJub24tZHJvcHBpbmctcGFydGljbGUiOiIifSx7ImZhbWlseSI6Ildlcm5saSIsImdpdmVuIjoiS2FyZW4gSiIsInBhcnNlLW5hbWVzIjpmYWxzZSwiZHJvcHBpbmctcGFydGljbGUiOiIiLCJub24tZHJvcHBpbmctcGFydGljbGUiOiIifSx7ImZhbWlseSI6IkZpdHpwYXRyaWNrIiwiZ2l2ZW4iOiJBbm5ldHRlIEwiLCJwYXJzZS1uYW1lcyI6ZmFsc2UsImRyb3BwaW5nLXBhcnRpY2xlIjoiIiwibm9uLWRyb3BwaW5nLXBhcnRpY2xlIjoiIn0seyJmYW1pbHkiOiJCb3NzdXl0IiwiZ2l2ZW4iOiJQYXRyaWNrIE0iLCJwYXJzZS1uYW1lcyI6ZmFsc2UsImRyb3BwaW5nLXBhcnRpY2xlIjoiIiwibm9uLWRyb3BwaW5nLXBhcnRpY2xlIjoiIn1dLCJjb250YWluZXItdGl0bGUiOiJCTUogUXVhbGl0eSAmIFNhZmV0eSIsIkRPSSI6IjEwLjExMzYvYm1qcXMtMjAyMS0wMTMzMTEiLCJJU1NOIjoiMjA0NC01NDE1IiwiaXNzdWVkIjp7ImRhdGUtcGFydHMiOltbMjAyMSwxMCw2XV19LCJwYWdlIjoiYm1qcXMtMjAyMS0wMTMzMTEiLCJjb250YWluZXItdGl0bGUtc2hvcnQiOiIifSwiaXNUZW1wb3JhcnkiOmZhbHNlfV19"/>
          <w:id w:val="758602016"/>
          <w:placeholder>
            <w:docPart w:val="DefaultPlaceholder_-1854013440"/>
          </w:placeholder>
        </w:sdtPr>
        <w:sdtContent>
          <w:r w:rsidR="00CB185F" w:rsidRPr="00A62E7D">
            <w:rPr>
              <w:rFonts w:ascii="Times New Roman" w:eastAsia="Merriweather" w:hAnsi="Times New Roman" w:cs="Times New Roman"/>
              <w:color w:val="000000" w:themeColor="text1"/>
              <w:sz w:val="24"/>
              <w:szCs w:val="24"/>
            </w:rPr>
            <w:t>(3)</w:t>
          </w:r>
        </w:sdtContent>
      </w:sdt>
    </w:p>
    <w:p w14:paraId="00000014" w14:textId="5286913A" w:rsidR="0051356C" w:rsidRPr="00A62E7D" w:rsidRDefault="00000000" w:rsidP="00145AF5">
      <w:pPr>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themeColor="text1"/>
          <w:sz w:val="24"/>
          <w:szCs w:val="24"/>
        </w:rPr>
        <w:t>There have been few attempts to assess which PR</w:t>
      </w:r>
      <w:r w:rsidR="76B759E3" w:rsidRPr="00A62E7D">
        <w:rPr>
          <w:rFonts w:ascii="Times New Roman" w:eastAsia="Merriweather" w:hAnsi="Times New Roman" w:cs="Times New Roman"/>
          <w:color w:val="000000" w:themeColor="text1"/>
          <w:sz w:val="24"/>
          <w:szCs w:val="24"/>
        </w:rPr>
        <w:t>OMs</w:t>
      </w:r>
      <w:r w:rsidRPr="00A62E7D">
        <w:rPr>
          <w:rFonts w:ascii="Times New Roman" w:eastAsia="Merriweather" w:hAnsi="Times New Roman" w:cs="Times New Roman"/>
          <w:color w:val="000000" w:themeColor="text1"/>
          <w:sz w:val="24"/>
          <w:szCs w:val="24"/>
        </w:rPr>
        <w:t xml:space="preserve"> are important to patients undergoing diagnostics tests</w:t>
      </w:r>
      <w:r w:rsidR="005A3ACB" w:rsidRPr="00A62E7D">
        <w:rPr>
          <w:rFonts w:ascii="Times New Roman" w:eastAsia="Merriweather" w:hAnsi="Times New Roman" w:cs="Times New Roman"/>
          <w:color w:val="000000" w:themeColor="text1"/>
          <w:sz w:val="24"/>
          <w:szCs w:val="24"/>
        </w:rPr>
        <w:t xml:space="preserve"> for symptoms</w:t>
      </w:r>
      <w:r w:rsidRPr="00A62E7D">
        <w:rPr>
          <w:rFonts w:ascii="Times New Roman" w:eastAsia="Merriweather" w:hAnsi="Times New Roman" w:cs="Times New Roman"/>
          <w:color w:val="000000" w:themeColor="text1"/>
          <w:sz w:val="24"/>
          <w:szCs w:val="24"/>
        </w:rPr>
        <w:t>, whether these are common</w:t>
      </w:r>
      <w:r w:rsidR="005A3ACB" w:rsidRPr="00A62E7D">
        <w:rPr>
          <w:rFonts w:ascii="Times New Roman" w:eastAsia="Merriweather" w:hAnsi="Times New Roman" w:cs="Times New Roman"/>
          <w:color w:val="000000" w:themeColor="text1"/>
          <w:sz w:val="24"/>
          <w:szCs w:val="24"/>
        </w:rPr>
        <w:t xml:space="preserve"> and </w:t>
      </w:r>
      <w:r w:rsidR="001A0D2F" w:rsidRPr="00A62E7D">
        <w:rPr>
          <w:rFonts w:ascii="Times New Roman" w:eastAsia="Merriweather" w:hAnsi="Times New Roman" w:cs="Times New Roman"/>
          <w:color w:val="000000" w:themeColor="text1"/>
          <w:sz w:val="24"/>
          <w:szCs w:val="24"/>
        </w:rPr>
        <w:t>s</w:t>
      </w:r>
      <w:r w:rsidR="001A0D2F">
        <w:rPr>
          <w:rFonts w:ascii="Times New Roman" w:eastAsia="Merriweather" w:hAnsi="Times New Roman" w:cs="Times New Roman"/>
          <w:color w:val="000000" w:themeColor="text1"/>
          <w:sz w:val="24"/>
          <w:szCs w:val="24"/>
        </w:rPr>
        <w:t xml:space="preserve">hared </w:t>
      </w:r>
      <w:r w:rsidRPr="00A62E7D">
        <w:rPr>
          <w:rFonts w:ascii="Times New Roman" w:eastAsia="Merriweather" w:hAnsi="Times New Roman" w:cs="Times New Roman"/>
          <w:color w:val="000000" w:themeColor="text1"/>
          <w:sz w:val="24"/>
          <w:szCs w:val="24"/>
        </w:rPr>
        <w:t>over a range of diagnostic tests</w:t>
      </w:r>
      <w:r w:rsidR="005A3ACB" w:rsidRPr="00A62E7D">
        <w:rPr>
          <w:rFonts w:ascii="Times New Roman" w:eastAsia="Merriweather" w:hAnsi="Times New Roman" w:cs="Times New Roman"/>
          <w:color w:val="000000" w:themeColor="text1"/>
          <w:sz w:val="24"/>
          <w:szCs w:val="24"/>
        </w:rPr>
        <w:t>,</w:t>
      </w:r>
      <w:r w:rsidRPr="00A62E7D">
        <w:rPr>
          <w:rFonts w:ascii="Times New Roman" w:eastAsia="Merriweather" w:hAnsi="Times New Roman" w:cs="Times New Roman"/>
          <w:color w:val="000000" w:themeColor="text1"/>
          <w:sz w:val="24"/>
          <w:szCs w:val="24"/>
        </w:rPr>
        <w:t xml:space="preserve"> and how these outcomes can be used in decision making</w:t>
      </w:r>
      <w:r w:rsidR="005A3ACB" w:rsidRPr="00A62E7D">
        <w:rPr>
          <w:rFonts w:ascii="Times New Roman" w:eastAsia="Merriweather" w:hAnsi="Times New Roman" w:cs="Times New Roman"/>
          <w:color w:val="000000" w:themeColor="text1"/>
          <w:sz w:val="24"/>
          <w:szCs w:val="24"/>
        </w:rPr>
        <w:t xml:space="preserve"> between clinicians and </w:t>
      </w:r>
      <w:r w:rsidR="2FD21458" w:rsidRPr="00A62E7D">
        <w:rPr>
          <w:rFonts w:ascii="Times New Roman" w:eastAsia="Merriweather" w:hAnsi="Times New Roman" w:cs="Times New Roman"/>
          <w:color w:val="000000" w:themeColor="text1"/>
          <w:sz w:val="24"/>
          <w:szCs w:val="24"/>
        </w:rPr>
        <w:t>patients. (</w:t>
      </w:r>
      <w:sdt>
        <w:sdtPr>
          <w:rPr>
            <w:rFonts w:ascii="Times New Roman" w:eastAsia="Merriweather" w:hAnsi="Times New Roman" w:cs="Times New Roman"/>
            <w:color w:val="000000" w:themeColor="text1"/>
            <w:sz w:val="24"/>
            <w:szCs w:val="24"/>
          </w:rPr>
          <w:tag w:val="MENDELEY_CITATION_v3_eyJjaXRhdGlvbklEIjoiTUVOREVMRVlfQ0lUQVRJT05fYmUwMWNlNmMtYWI3ZS00YTIzLTg0NmItMDY3YTZjNDZiNmUzIiwicHJvcGVydGllcyI6eyJub3RlSW5kZXgiOjB9LCJpc0VkaXRlZCI6ZmFsc2UsIm1hbnVhbE92ZXJyaWRlIjp7ImlzTWFudWFsbHlPdmVycmlkZGVuIjpmYWxzZSwiY2l0ZXByb2NUZXh0IjoiKDQsNSkiLCJtYW51YWxPdmVycmlkZVRleHQiOiIifSwiY2l0YXRpb25JdGVtcyI6W3siaWQiOiJhNTQyMWZmYy00NzBiLTM3YTAtYjAzNC1iNWI1MzQxOTYyYmMiLCJpdGVtRGF0YSI6eyJ0eXBlIjoiYXJ0aWNsZS1qb3VybmFsIiwiaWQiOiJhNTQyMWZmYy00NzBiLTM3YTAtYjAzNC1iNWI1MzQxOTYyYmMiLCJ0aXRsZSI6IlBhdGllbnQtUmVwb3J0ZWQgT3V0Y29tZSBNZWFzdXJlcyBhbmQgUmFkaW9sb2dpY2FsIE91dGNvbWVzIGluIE1vYmlsZS1CZWFyaW5nIFRvdGFsIEFua2xlIEFydGhyb3BsYXN0eSBXaXRoIFZhcnVzIG9yIFZhbGd1cyBEZWZvcm1pdHkiLCJhdXRob3IiOlt7ImZhbWlseSI6IkFsbHBvcnQiLCJnaXZlbiI6IkphY2siLCJwYXJzZS1uYW1lcyI6ZmFsc2UsImRyb3BwaW5nLXBhcnRpY2xlIjoiIiwibm9uLWRyb3BwaW5nLXBhcnRpY2xlIjoiIn0seyJmYW1pbHkiOiJSYW1hc2thbmRoYW4iLCJnaXZlbiI6IkpheWFzcmVlIiwicGFyc2UtbmFtZXMiOmZhbHNlLCJkcm9wcGluZy1wYXJ0aWNsZSI6IiIsIm5vbi1kcm9wcGluZy1wYXJ0aWNsZSI6IiJ9LHsiZmFtaWx5IjoiQWxraHJlaXNhdCIsImdpdmVuIjoiTW9oYW1tYWQiLCJwYXJzZS1uYW1lcyI6ZmFsc2UsImRyb3BwaW5nLXBhcnRpY2xlIjoiIiwibm9uLWRyb3BwaW5nLXBhcnRpY2xlIjoiIn0seyJmYW1pbHkiOiJTaWRkaXF1ZSIsImdpdmVuIjoiTWFsaWsgUyIsInBhcnNlLW5hbWVzIjpmYWxzZSwiZHJvcHBpbmctcGFydGljbGUiOiIiLCJub24tZHJvcHBpbmctcGFydGljbGUiOiIifV0sImNvbnRhaW5lci10aXRsZSI6IkZvb3QgJiBBbmtsZSBJbnRlcm5hdGlvbmFsIiwiRE9JIjoiMTAuMTE3Ny8xMDcxMTAwNzIwOTQ5ODUyXG5QTUlEICAtIDMyODMwNTg5IiwiSVNTTiI6IjEwNzEtMTAwNyIsImlzc3VlZCI6eyJkYXRlLXBhcnRzIjpbWzIwMjFdXX0sInBhZ2UiOiIxNzYtMTgyIiwiYWJzdHJhY3QiOiJUaGVyZSBpcyBpbmNyZWFzaW5nIGV2aWRlbmNlIHRoYXQgdmFydXMgZGVmb3JtaXR5IGRvZXMgbm90IG5lZ2F0aXZlbHkgYWZmZWN0IHRvdGFsIGFua2xlIGFydGhyb3BsYXN0eSAoVEFBKSBvdXRjb21lcywgYnV0IHRoZXJlIGlzIGEgc3BhcnNpdHkgb2YgZXZpZGVuY2UgZm9yIHZhbGd1cyBkZWZvcm1pdHkuIFdlIHByZXNlbnQgb3VyIG91dGNvbWVzIHVzaW5nIGEgbW9iaWxlLWJlYXJpbmcgcHJvc3RoZXNpcyBmb3IgbmV1dHJhbCwgdmFydXMsIGFuZCB2YWxndXMgYW5rbGVzLiBUaGlzIGlzIGEgcmV0cm9zcGVjdGl2ZSBjb2hvcnQgc3R1ZHkgb2YgY29uc2VjdXRpdmUgY2FzZXMgaWRlbnRpZmllZCBmcm9tIGEgbG9jYWwgam9pbnQgcmVnaXN0cnkuIEluIHRvdGFsLCAyMzAgY2FzZXMgd2VyZSBjbGFzc2lmaWVkIGJhc2VkIG9uIHByZW9wZXJhdGl2ZSByYWRpb2dyYXBocyBhcyBuZXV0cmFsICgxNTIgY2FzZXMpLCB2YXJ1cyBncmVhdGVyIHRoYW4gMTAgZGVncmVlcyAoNjAgY2FzZXMpLCBvciB2YWxndXMgZ3JlYXRlciB0aGFuIDEwIGRlZ3JlZXMgKDE4IGNhc2VzKS4gVGliaW90YWxhciBhbmdsZSB3YXMgYWdhaW4gbWVhc3VyZWQgcG9zdG9wZXJhdGl2ZWx5IGFuZCBhdCBmaW5hbCBmb2xsb3ctdXAgKG1lYW4gZm9sbG93LXVwIG9mIDU1LjkgbW9udGhzKS4gQSB0b3RhbCBvZiAxNjQgY2FzZXMgaGFkIGFkZXF1YXRlIHBhdGllbnQtcmVwb3J0ZWQgb3V0Y29tZSBtZWFzdXJlcyBkYXRhIChGb290IGFuZCBBbmtsZSBPdXRjb21lIFNjb3JlLCBTaG9ydCBGb3Jt4oCTMzYgW1NGLTM2XSBzY29yZXMsIGFuZCBwYXRpZW50IHNhdGlzZmFjdGlvbikgZm9yIGFuYWx5c2lzIChtZWFuIGZvbGxvdy11cCBvZiA2MS42IG1vbnRocykuIFRoZSBncm91cHMgd2VyZSBzaW1pbGFyIGZvciBib2R5IG1hc3MgaW5kZXggYW5kIGxlbmd0aCBvZiBmb2xsb3ctdXAsIGJ1dCBuZXV0cmFsIGFua2xlcyB3ZXJlIHlvdW5nZXIgKFAgPSAuMDIxKS4gQmFzZWxpbmUgc2NvcmVzIHdlcmUgZXF1YWwgZXhjZXB0IFNGLTM2IHBoeXNpY2FsIGhlYWx0aCwgd2l0aCB2YWxndXMgYW5rbGVzIHNjb3JpbmcgbG93ZXN0IChQID0gLjA0NSkuIFZhbGd1cyBhbmtsZXMgaGFkIGJldHRlciBwb3N0b3BlcmF0aXZlIHBhaW4gKFAgPSAuMDI1KSBhbmQgZnVuY3Rpb24gKFAgPSAuMDEyKSB0aGFuIG5ldXRyYWwuIFByZS0gdG8gcG9zdG9wZXJhdGl2ZSBjaGFuZ2UgZGlkIG5vdCByZWFjaCBzdGF0aXN0aWNhbCBzaWduaWZpY2FuY2UgZXhjZXB0IHBoeXNpY2FsIGhlYWx0aCwgaW4gd2hpY2ggdmFsZ3VzIHBlcmZvcm1lZCBiZXN0IChQID0gLjAzOSkuIE1lYW4gZmluYWwgYW5nbGUgZm9yIGFsbCBncm91cHMgd2FzIGxlc3MgdGhhbiA1IGRlZ3JlZXMuIFRoZXJlIHdhcyBubyBzaWduaWZpY2FudCBkaWZmZXJlbmNlIGluIHJldmlzaW9uIHJhdGVzLiBPdXIgc3R1ZHkgaXMgY29uc2lzdGVudCB3aXRoIHByZXZpb3VzIGV2aWRlbmNlIHRoYXQgdmFydXMgZGVmb3JtaXR5IGRvZXMgbm90IGFmZmVjdCBvdXRjb21lIGluIFRBQS4gSW4gYWRkaXRpb24sIGluIG91ciBjb2hvcnQsIG91dGNvbWVzIHdlcmUgc2F0aXNmYWN0b3J5IHdpdGggdmFsZ3VzIGFsaWdubWVudC4gUG9zdG9wZXJhdGl2ZSBjb3JvbmFsIHJhZGlvbG9naWNhbCBhbGlnbm1lbnQgd2FzIGFmZmVjdGVkIGJ5IHByZW9wZXJhdGl2ZSBkZWZvcm1pdHkgYnV0IHdpdGhpbiBhY2NlcHRhYmxlIGxpbWl0cy4gQ29yb25hbCBwbGFuZSBkZWZvcm1pdHkgZGlkIG5vdCBuZWdhdGl2ZWx5IGFmZmVjdCByYWRpb2xvZ2ljYWwgb3IgY2xpbmljYWwgb3V0Y29tZXMgaW4gVEFBLiBMZXZlbCBJSUksIHJldHJvc3BlY3RpdmUgY29tcGFyYXRpdmUgc3R1ZHkuIiwiaXNzdWUiOiIyIiwidm9sdW1lIjoiNDIiLCJjb250YWluZXItdGl0bGUtc2hvcnQiOiIifSwiaXNUZW1wb3JhcnkiOmZhbHNlfSx7ImlkIjoiMWJhYzAxZTEtMWYwNi0zNmI1LTgxYzAtY2U2ZmNhNmIwYjk2IiwiaXRlbURhdGEiOnsidHlwZSI6ImFydGljbGUtam91cm5hbCIsImlkIjoiMWJhYzAxZTEtMWYwNi0zNmI1LTgxYzAtY2U2ZmNhNmIwYjk2IiwidGl0bGUiOiJUaGUgZXZvbHV0aW9uIG9mIHJhZGlvbG9naWNhbCBtZWFzdXJlbWVudHMgYW5kIHRoZSBhc3NvY2lhdGlvbiB3aXRoIGNsaW5pY2lhbiBhbmQgcGF0aWVudCByZXBvcnRlZCBvdXRjb21lIGZvbGxvd2luZyBkaXN0YWwgcmFkaXVzIGZyYWN0dXJlcyBpbiBub24tb3N0ZW9wb3JvdGljIHBhdGllbnRzOiB3aGF0IGlzIGNsaW5pY2FsbHkgcmVsZXZhbnQ/IiwiYXV0aG9yIjpbeyJmYW1pbHkiOiJMYW1laWplciIsImdpdmVuIjoiQ2hhcmxvdHRlIE0iLCJwYXJzZS1uYW1lcyI6ZmFsc2UsImRyb3BwaW5nLXBhcnRpY2xlIjoiIiwibm9uLWRyb3BwaW5nLXBhcnRpY2xlIjoiIn0seyJmYW1pbHkiOiJEdWlzIiwiZ2l2ZW4iOiJIZW5rIEphbiIsInBhcnNlLW5hbWVzIjpmYWxzZSwiZHJvcHBpbmctcGFydGljbGUiOiJ0ZW4iLCJub24tZHJvcHBpbmctcGFydGljbGUiOiIifSx7ImZhbWlseSI6IkhhYWciLCJnaXZlbiI6IkNoYXJsb3R0ZSBNIFMgQyIsInBhcnNlLW5hbWVzIjpmYWxzZSwiZHJvcHBpbmctcGFydGljbGUiOiIiLCJub24tZHJvcHBpbmctcGFydGljbGUiOiIifSx7ImZhbWlseSI6Ik1vdW1uaSIsImdpdmVuIjoiTW9zdGFmYSIsInBhcnNlLW5hbWVzIjpmYWxzZSwiZHJvcHBpbmctcGFydGljbGUiOiJlbCIsIm5vbi1kcm9wcGluZy1wYXJ0aWNsZSI6IiJ9LHsiZmFtaWx5IjoiU2x1aXMiLCJnaXZlbiI6IkNvcnJ5IEsiLCJwYXJzZS1uYW1lcyI6ZmFsc2UsImRyb3BwaW5nLXBhcnRpY2xlIjoidmFuIGRlciIsIm5vbi1kcm9wcGluZy1wYXJ0aWNsZSI6IiJ9XSwiY29udGFpbmVyLXRpdGxlIjoiRGlzYWJpbGl0eSBhbmQgcmVoYWJpbGl0YXRpb24iLCJjb250YWluZXItdGl0bGUtc2hvcnQiOiJEaXNhYmlsIFJlaGFiaWwiLCJET0kiOiIxMC4xMDgwLzA5NjM4Mjg4LjIwMjAuMTc1MzI0N1xuUE1JRCAgLSAzMjM1NjQ1MSIsIklTU04iOiIwOTYzLTgyODgiLCJpc3N1ZWQiOnsiZGF0ZS1wYXJ0cyI6W1syMDIwXV19LCJwYWdlIjoiMzc3Ny0zNzg4IiwiYWJzdHJhY3QiOiJGb2xsb3dpbmcgZGlzdGFsIHJhZGl1cyBmcmFjdHVyZXMgaW4geW91bmcgbm9uLW9zdGVvcG9yb3RpYyBwYXRpZW50cywgY2xpbmljYWwgcmVsZXZhbmN5IG9mIG91dGNvbWUgaGFzIGJlZW4gc2NhcmNlbHkgcmVwb3J0ZWQuIE91dGNvbWUgY2FuIGJlIHB1dCBpbiBwZXJzcGVjdGl2ZSBieSB1c2luZyBtZWFzdXJlbWVudCBlcnJvcnMgb2YgcmFkaW9sb2dpY2FsIG1lYXN1cmVtZW50cyBhbmQgTWluaW1hbCBJbXBvcnRhbnQgQ2hhbmdlIHdoZW4gcmVwb3J0aW5nIG9uIGNsaW5pY2lhbiBhbmQgcGF0aWVudCByZXBvcnRlZCBvdXRjb21lLiBBaW0gb2YgdGhpcyBzdHVkeSB3YXMgdG8gYXNzZXNzIHRoZSBjbGluaWNhbCByZWxldmFuY2Ugb2YgcmFkaW9sb2dpY2FsIG1lYXN1cmVtZW50cywgY2xpbmljaWFuIGFuZCBwYXRpZW50IHJlcG9ydGVkIG91dGNvbWVzIGZvbGxvd2luZyBkaXN0YWwgcmFkaXVzIGZyYWN0dXJlcyBpbiB5b3VuZyBub24tb3N0ZW9wb3JvdGljIHBhdGllbnRzLiIsImlzc3VlIjoiMjYiLCJ2b2x1bWUiOiI0MyJ9LCJpc1RlbXBvcmFyeSI6ZmFsc2V9XX0="/>
          <w:id w:val="829438333"/>
          <w:placeholder>
            <w:docPart w:val="DefaultPlaceholder_-1854013440"/>
          </w:placeholder>
        </w:sdtPr>
        <w:sdtContent>
          <w:r w:rsidR="00CB185F" w:rsidRPr="00A62E7D">
            <w:rPr>
              <w:rFonts w:ascii="Times New Roman" w:eastAsia="Merriweather" w:hAnsi="Times New Roman" w:cs="Times New Roman"/>
              <w:color w:val="000000" w:themeColor="text1"/>
              <w:sz w:val="24"/>
              <w:szCs w:val="24"/>
            </w:rPr>
            <w:t>4,5)</w:t>
          </w:r>
        </w:sdtContent>
      </w:sdt>
    </w:p>
    <w:p w14:paraId="00000015" w14:textId="77777777" w:rsidR="0051356C" w:rsidRPr="00A62E7D" w:rsidRDefault="0051356C" w:rsidP="00145AF5">
      <w:pPr>
        <w:spacing w:line="480" w:lineRule="auto"/>
        <w:rPr>
          <w:rFonts w:ascii="Times New Roman" w:eastAsia="Merriweather" w:hAnsi="Times New Roman" w:cs="Times New Roman"/>
          <w:color w:val="000000"/>
          <w:sz w:val="24"/>
          <w:szCs w:val="24"/>
        </w:rPr>
      </w:pPr>
    </w:p>
    <w:p w14:paraId="67CEA96F" w14:textId="7C6CB37B" w:rsidR="005A3ACB" w:rsidRPr="00A62E7D" w:rsidRDefault="00000000" w:rsidP="00145AF5">
      <w:pPr>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themeColor="text1"/>
          <w:sz w:val="24"/>
          <w:szCs w:val="24"/>
        </w:rPr>
        <w:t xml:space="preserve">Currently, there is no </w:t>
      </w:r>
      <w:r w:rsidR="001A0D2F">
        <w:rPr>
          <w:rFonts w:ascii="Times New Roman" w:eastAsia="Merriweather" w:hAnsi="Times New Roman" w:cs="Times New Roman"/>
          <w:color w:val="000000" w:themeColor="text1"/>
          <w:sz w:val="24"/>
          <w:szCs w:val="24"/>
        </w:rPr>
        <w:t xml:space="preserve">consensus </w:t>
      </w:r>
      <w:r w:rsidRPr="00A62E7D">
        <w:rPr>
          <w:rFonts w:ascii="Times New Roman" w:eastAsia="Merriweather" w:hAnsi="Times New Roman" w:cs="Times New Roman"/>
          <w:color w:val="000000" w:themeColor="text1"/>
          <w:sz w:val="24"/>
          <w:szCs w:val="24"/>
        </w:rPr>
        <w:t xml:space="preserve">on what represents a patient-reported outcome (PRO) in diagnostic radiology or which PROMS to collect. This could be seen as a deficiency but also represents a substantial opportunity to develop these measures and tools in collaboration with patients. </w:t>
      </w:r>
      <w:r w:rsidR="006E533E" w:rsidRPr="00A62E7D">
        <w:rPr>
          <w:rFonts w:ascii="Times New Roman" w:eastAsia="Merriweather" w:hAnsi="Times New Roman" w:cs="Times New Roman"/>
          <w:color w:val="000000" w:themeColor="text1"/>
          <w:sz w:val="24"/>
          <w:szCs w:val="24"/>
        </w:rPr>
        <w:t xml:space="preserve">Early attempts to develop </w:t>
      </w:r>
      <w:r w:rsidR="007D6BA1">
        <w:rPr>
          <w:rFonts w:ascii="Times New Roman" w:eastAsia="Merriweather" w:hAnsi="Times New Roman" w:cs="Times New Roman"/>
          <w:color w:val="000000" w:themeColor="text1"/>
          <w:sz w:val="24"/>
          <w:szCs w:val="24"/>
        </w:rPr>
        <w:t xml:space="preserve"> imaging specific </w:t>
      </w:r>
      <w:r w:rsidR="006E533E" w:rsidRPr="00A62E7D">
        <w:rPr>
          <w:rFonts w:ascii="Times New Roman" w:eastAsia="Merriweather" w:hAnsi="Times New Roman" w:cs="Times New Roman"/>
          <w:color w:val="000000" w:themeColor="text1"/>
          <w:sz w:val="24"/>
          <w:szCs w:val="24"/>
        </w:rPr>
        <w:t>PROMS have proved illuminating</w:t>
      </w:r>
      <w:r w:rsidR="007D6BA1">
        <w:rPr>
          <w:rFonts w:ascii="Times New Roman" w:eastAsia="Merriweather" w:hAnsi="Times New Roman" w:cs="Times New Roman"/>
          <w:color w:val="000000" w:themeColor="text1"/>
          <w:sz w:val="24"/>
          <w:szCs w:val="24"/>
        </w:rPr>
        <w:t xml:space="preserve">; </w:t>
      </w:r>
      <w:r w:rsidR="58905ADD" w:rsidRPr="00A62E7D">
        <w:rPr>
          <w:rFonts w:ascii="Times New Roman" w:eastAsia="Merriweather" w:hAnsi="Times New Roman" w:cs="Times New Roman"/>
          <w:color w:val="000000" w:themeColor="text1"/>
          <w:sz w:val="24"/>
          <w:szCs w:val="24"/>
        </w:rPr>
        <w:t>t</w:t>
      </w:r>
      <w:r w:rsidR="00B16A38" w:rsidRPr="00A62E7D">
        <w:rPr>
          <w:rFonts w:ascii="Times New Roman" w:eastAsia="Merriweather" w:hAnsi="Times New Roman" w:cs="Times New Roman"/>
          <w:color w:val="000000" w:themeColor="text1"/>
          <w:sz w:val="24"/>
          <w:szCs w:val="24"/>
        </w:rPr>
        <w:t xml:space="preserve">hese </w:t>
      </w:r>
      <w:r w:rsidR="58905ADD" w:rsidRPr="00A62E7D">
        <w:rPr>
          <w:rFonts w:ascii="Times New Roman" w:eastAsia="Merriweather" w:hAnsi="Times New Roman" w:cs="Times New Roman"/>
          <w:color w:val="000000" w:themeColor="text1"/>
          <w:sz w:val="24"/>
          <w:szCs w:val="24"/>
        </w:rPr>
        <w:t>insight</w:t>
      </w:r>
      <w:r w:rsidR="00B16A38" w:rsidRPr="00A62E7D">
        <w:rPr>
          <w:rFonts w:ascii="Times New Roman" w:eastAsia="Merriweather" w:hAnsi="Times New Roman" w:cs="Times New Roman"/>
          <w:color w:val="000000" w:themeColor="text1"/>
          <w:sz w:val="24"/>
          <w:szCs w:val="24"/>
        </w:rPr>
        <w:t>s</w:t>
      </w:r>
      <w:r w:rsidR="006E533E" w:rsidRPr="00A62E7D">
        <w:rPr>
          <w:rFonts w:ascii="Times New Roman" w:eastAsia="Merriweather" w:hAnsi="Times New Roman" w:cs="Times New Roman"/>
          <w:color w:val="000000" w:themeColor="text1"/>
          <w:sz w:val="24"/>
          <w:szCs w:val="24"/>
        </w:rPr>
        <w:t xml:space="preserve"> may better inform our working relationships with clinicians as well as patients. Schwartz et al</w:t>
      </w:r>
      <w:sdt>
        <w:sdtPr>
          <w:rPr>
            <w:rFonts w:ascii="Times New Roman" w:eastAsia="Merriweather" w:hAnsi="Times New Roman" w:cs="Times New Roman"/>
            <w:color w:val="000000" w:themeColor="text1"/>
            <w:sz w:val="24"/>
            <w:szCs w:val="24"/>
          </w:rPr>
          <w:tag w:val="MENDELEY_CITATION_v3_eyJjaXRhdGlvbklEIjoiTUVOREVMRVlfQ0lUQVRJT05fNGY0YjM4MmUtMGYzMC00NDNkLWE3ZmEtNDlhZTQ4ZGFkODBlIiwicHJvcGVydGllcyI6eyJub3RlSW5kZXgiOjB9LCJpc0VkaXRlZCI6ZmFsc2UsIm1hbnVhbE92ZXJyaWRlIjp7ImlzTWFudWFsbHlPdmVycmlkZGVuIjpmYWxzZSwiY2l0ZXByb2NUZXh0IjoiKDYpIiwibWFudWFsT3ZlcnJpZGVUZXh0IjoiIn0sImNpdGF0aW9uSXRlbXMiOlt7ImlkIjoiN2I4YjI2OWEtYzU2Mi0zNDliLTkyNTQtZDY1YWJhOTMwODcwIiwiaXRlbURhdGEiOnsidHlwZSI6ImFydGljbGUtam91cm5hbCIsImlkIjoiN2I4YjI2OWEtYzU2Mi0zNDliLTkyNTQtZDY1YWJhOTMwODcwIiwidGl0bGUiOiJEaXNjcmVwYW5jeSBiZXR3ZWVuIHBhdGllbnQtcmVwb3J0ZWQgYW5kIGNsaW5pY2lhbi1kb2N1bWVudGVkIHN5bXB0b21zIGZvciBteW9jYXJkaWFsIHBlcmZ1c2lvbiBpbWFnaW5nOiBpbml0aWFsIGZpbmRpbmdzIGZyb20gYSBwcm9zcGVjdGl2ZSByZWdpc3RyeSIsImF1dGhvciI6W3siZmFtaWx5IjoiU2Nod2FydHoiLCJnaXZlbiI6IkNvZHkiLCJwYXJzZS1uYW1lcyI6ZmFsc2UsImRyb3BwaW5nLXBhcnRpY2xlIjoiIiwibm9uLWRyb3BwaW5nLXBhcnRpY2xlIjoiIn0seyJmYW1pbHkiOiJXaW5jaGVzdGVy7qeZIiwiZ2l2ZW4iOiJEYXZpZCBFIiwicGFyc2UtbmFtZXMiOmZhbHNlLCJkcm9wcGluZy1wYXJ0aWNsZSI6IiIsIm5vbi1kcm9wcGluZy1wYXJ0aWNsZSI6IiJ9XSwiY29udGFpbmVyLXRpdGxlIjoiSW50ZXJuYXRpb25hbCBKb3VybmFsIGZvciBRdWFsaXR5IGluIEhlYWx0aCBDYXJlIiwiRE9JIjoiMTAuMTA5My9pbnRxaGMvbXphYjA3NiIsIlVSTCI6Imh0dHBzOi8vYWNhZGVtaWMub3VwLmNvbS9pbnRxaGMvYXJ0aWNsZS8zMy8yL216YWIwNzYvNjI1ODEwMiIsImlzc3VlZCI6eyJkYXRlLXBhcnRzIjpbWzIwMjFdXX0sInBhZ2UiOiIxLTUiLCJhYnN0cmFjdCI6IkJhY2tncm91bmQ6IE9jY2FzaW9uYWxseSwgdGhlIHN5bXB0b21zIHJlcG9ydGVkIGJ5IHBhdGllbnRzIGRpc2FncmVlIHdpdGggdGhvc2UgZG9jdW1lbnRlZCBpbiB0aGUgbWVkaWNhbCByZWNvcmQuIFdlIGRlc2lnbmVkIHRoZSBQYXRpZW50IENlbnRlcmVkIEFzc2Vzc21lbnQgb2YgU3ltcHRvbXMgKFBDQVMpIHJlZ2lzdHJ5IHRvIG1lYXN1cmUgZGlzY3JlcGFuY2llcyBiZXR3ZWVuIHBhdGllbnQtcmVwb3J0ZWQgYW5kIGNsaW5pY2lhbi1kb2N1bWVudGVkIHN5bXB0b21zLiBPYmplY3RpdmU6IFVzZSBwYXRpZW50LWRlcml2ZWQgc3ltcHRvbXMgZGF0YSB0byBtZWFzdXJlIGRpc2NyZXBhbmNpZXMgd2l0aCBjbGluaWNhbCBkb2N1bWVudGF0aW9uLiBNZXRob2RzOiBUaGUgUENBUyByZWdpc3RyeSBjYXB0dXJlZCBkYXRhIGZyb20gYSBwcm9zcGVjdGl2ZSBjb2hvcnQgb2YgcGF0aWVudHMgdW5kZXJnb2luZyBteW9jYXJkaWFsIHBlcmZ1c2lvbiBpbWFnaW5nIChNUEkpIGFuZCBpbmNsdWRlcyBmcmVlIHJlc3BvbnNlIGFuZCBzdHJ1Y3R1cmVkIHF1ZXN0aW9ucyB0byBnYXVnZSBzeW1wdG9tcy4gQ2xpbmljaWFuLWRvY3VtZW50ZWQgc3ltcHRvbXMgd2VyZSBleHRyYWN0ZWQgZnJvbSB0aGUgcGF0aWVudHMnIG1lZGljYWwgcmVjb3Jkcy4gVGhlIGFwcHJvcHJpYXRlbmVzcyBvZiB0ZXN0aW5nIHdhcyBkZXRlcm1pbmVkIHR3aWNlOiBvbmNlIHVzaW5nIHRoZSBwYXRpZW50LXJlcG9ydGVkIHN5bXB0b21zIGFuZCBvbmNlIHVzaW5nIHRoZSBjbGluaWNpYW4tZG9jdW1lbnRlZCBzeW1wdG9tcy4gUmVzdWx0czogQSB0b3RhbCBvZiA5MCBzdWJqZWN0cyB3ZXJlIGVucm9sbGVkLCBhbW9uZyB3aG9tIGRpYWJldGVzICgzNi43JSksIHByaW9yIGNvcm9uYXJ5IGRpc2Vhc2UgKDI4LjklKSwgaHlwZXJ0ZW5zaW9uICg4MC4wJSkgYW5kIGh5cGVybGlwaWRlbWlhICg4NS42JSkgd2VyZSBjb21tb24uIFBlcmNlbnRhZ2Ugb2YgcGF0aWVudC1yZXBvcnRlZCBzeW1wdG9tcyBjb21wYXJlZCB0byBjbGluaWNpYW4tZG9jdW1lbnRlZCBzeW1wdG9tcyBhbmQgYWdyZWVtZW50IHdlcmUgYXMgZm9sbG93czogY2hlc3QgcGFpbiAocGF0aWVudCAyOS4wJSwgY2xpbmljaWFuIDM2LjYlLCBtb2RlcmF0ZSBba2FwcGEgPSAwLjU0XSksIGNoZXN0IHByZXNzdXJlIChwYXRpZW50IDE4LjMlLCBjbGluaWNpYW4gMTAuOCUsIGZhaXIgW2thcHBhID0gMC4yN10pLCBkeXNwbmVhIChwYXRpZW50IDQxLjAlLCBjbGluaWNpYW4gMzYuNiUsIGZhaXIgW2thcHBhID0gMC4yOF0pLCBvbnNldCB3aXRoIGV4ZXJ0aW9uIChwYXRpZW50IDYxLjclLCBjbGluaWNpYW4gNTkuNiUsIHNsaWdodCBba2FwcGEgPSAwLjE3XSksIHN5bXB0b21zIHNhbWUgYXMgcHJpb3IgY29yb25hcnkgYXJ0ZXJ5IGRpc2Vhc2UgKHBhdGllbnQgNDYuMiUsIGNsaW5pY2lhbiAxNS4zJSwgc2xpZ2h0IFtrYXBwYSA9IDAuMDFdKS4gQXMgYSByZXN1bHQgb2YgdGhlc2UgaW5jb25zaXN0ZW5jaWVzLCBhcHByb3ByaWF0ZW5lc3MgcmF0aW5ncyB3ZXJlIGRpZmZlcmVudCBmb3IgMTMuMyUgKG4gPSAxMikgc3ViamVjdHMuIENvbmNsdXNpb246IEluIHRoaXMgcHJvc3BlY3RpdmUgcmVnaXN0cnkgb2YgcGF0aWVudHMgdW5kZXJnb2luZyBNUEksIHdlIG9ic2VydmVkIHN1YnN0YW50aWFsIGRpc2FncmVlbWVudHMgYmV0d2VlbiBwYXRpZW50LXJlcG9ydGVkIGFuZCBjbGluaWNpYW4tZG9jdW1lbnRlZCBzeW1wdG9tcy4gRGlzYWdyZWVtZW50IHJlc3VsdGVkIGluIGEgY29uc2lkZXJhYmxlIHByb3BvcnRpb24gb2YgTVBJIGFwcHJvcHJpYXRlbmVzcyByYXRpbmdzIGFsc28gYmVpbmcgaW5jb25ncnVvdXMuIiwiaXNzdWUiOiIyIiwidm9sdW1lIjoiMzMiLCJjb250YWluZXItdGl0bGUtc2hvcnQiOiIifSwiaXNUZW1wb3JhcnkiOmZhbHNlfV19"/>
          <w:id w:val="1529129944"/>
          <w:placeholder>
            <w:docPart w:val="2A3EA93BE4644AC2A46DBDCF13DE0C6F"/>
          </w:placeholder>
        </w:sdtPr>
        <w:sdtContent>
          <w:r w:rsidR="00CB185F" w:rsidRPr="00A62E7D">
            <w:rPr>
              <w:rFonts w:ascii="Times New Roman" w:eastAsia="Merriweather" w:hAnsi="Times New Roman" w:cs="Times New Roman"/>
              <w:color w:val="000000" w:themeColor="text1"/>
              <w:sz w:val="24"/>
              <w:szCs w:val="24"/>
            </w:rPr>
            <w:t>(6)</w:t>
          </w:r>
        </w:sdtContent>
      </w:sdt>
      <w:r w:rsidR="006E533E" w:rsidRPr="00A62E7D">
        <w:rPr>
          <w:rFonts w:ascii="Times New Roman" w:eastAsia="Merriweather" w:hAnsi="Times New Roman" w:cs="Times New Roman"/>
          <w:color w:val="000000" w:themeColor="text1"/>
          <w:sz w:val="24"/>
          <w:szCs w:val="24"/>
        </w:rPr>
        <w:t xml:space="preserve"> developed a prospective registry for the documentation of imaging findings and symptoms. They found significant discrepancies between clinically documented and patient reported outcome measures.  Schwartz</w:t>
      </w:r>
      <w:r w:rsidR="00551566" w:rsidRPr="00A62E7D">
        <w:rPr>
          <w:rFonts w:ascii="Times New Roman" w:eastAsia="Merriweather" w:hAnsi="Times New Roman" w:cs="Times New Roman"/>
          <w:color w:val="000000" w:themeColor="text1"/>
          <w:sz w:val="24"/>
          <w:szCs w:val="24"/>
        </w:rPr>
        <w:t xml:space="preserve"> et al</w:t>
      </w:r>
      <w:r w:rsidR="006E533E" w:rsidRPr="00A62E7D">
        <w:rPr>
          <w:rFonts w:ascii="Times New Roman" w:eastAsia="Merriweather" w:hAnsi="Times New Roman" w:cs="Times New Roman"/>
          <w:color w:val="000000" w:themeColor="text1"/>
          <w:sz w:val="24"/>
          <w:szCs w:val="24"/>
        </w:rPr>
        <w:t xml:space="preserve"> do allude to</w:t>
      </w:r>
      <w:r w:rsidR="00551566" w:rsidRPr="00A62E7D">
        <w:rPr>
          <w:rFonts w:ascii="Times New Roman" w:eastAsia="Merriweather" w:hAnsi="Times New Roman" w:cs="Times New Roman"/>
          <w:color w:val="000000" w:themeColor="text1"/>
          <w:sz w:val="24"/>
          <w:szCs w:val="24"/>
        </w:rPr>
        <w:t xml:space="preserve"> the perception that</w:t>
      </w:r>
      <w:r w:rsidR="006E533E" w:rsidRPr="00A62E7D">
        <w:rPr>
          <w:rFonts w:ascii="Times New Roman" w:eastAsia="Merriweather" w:hAnsi="Times New Roman" w:cs="Times New Roman"/>
          <w:color w:val="000000" w:themeColor="text1"/>
          <w:sz w:val="24"/>
          <w:szCs w:val="24"/>
        </w:rPr>
        <w:t xml:space="preserve"> imaging </w:t>
      </w:r>
      <w:r w:rsidR="00C37409" w:rsidRPr="00A62E7D">
        <w:rPr>
          <w:rFonts w:ascii="Times New Roman" w:eastAsia="Merriweather" w:hAnsi="Times New Roman" w:cs="Times New Roman"/>
          <w:color w:val="000000" w:themeColor="text1"/>
          <w:sz w:val="24"/>
          <w:szCs w:val="24"/>
        </w:rPr>
        <w:t xml:space="preserve">is in </w:t>
      </w:r>
      <w:r w:rsidR="006E533E" w:rsidRPr="00A62E7D">
        <w:rPr>
          <w:rFonts w:ascii="Times New Roman" w:eastAsia="Merriweather" w:hAnsi="Times New Roman" w:cs="Times New Roman"/>
          <w:color w:val="000000" w:themeColor="text1"/>
          <w:sz w:val="24"/>
          <w:szCs w:val="24"/>
        </w:rPr>
        <w:t>a triangular relationship with clinical services and patient</w:t>
      </w:r>
      <w:r w:rsidR="00F0562F" w:rsidRPr="00A62E7D">
        <w:rPr>
          <w:rFonts w:ascii="Times New Roman" w:eastAsia="Merriweather" w:hAnsi="Times New Roman" w:cs="Times New Roman"/>
          <w:color w:val="000000" w:themeColor="text1"/>
          <w:sz w:val="24"/>
          <w:szCs w:val="24"/>
        </w:rPr>
        <w:t>s</w:t>
      </w:r>
      <w:r w:rsidR="006E533E" w:rsidRPr="00A62E7D">
        <w:rPr>
          <w:rFonts w:ascii="Times New Roman" w:eastAsia="Merriweather" w:hAnsi="Times New Roman" w:cs="Times New Roman"/>
          <w:color w:val="000000" w:themeColor="text1"/>
          <w:sz w:val="24"/>
          <w:szCs w:val="24"/>
        </w:rPr>
        <w:t>, receiving informatio</w:t>
      </w:r>
      <w:r w:rsidR="008C3D26" w:rsidRPr="00A62E7D">
        <w:rPr>
          <w:rFonts w:ascii="Times New Roman" w:eastAsia="Merriweather" w:hAnsi="Times New Roman" w:cs="Times New Roman"/>
          <w:color w:val="000000" w:themeColor="text1"/>
          <w:sz w:val="24"/>
          <w:szCs w:val="24"/>
        </w:rPr>
        <w:t>n which may be conflicting from one or both partners</w:t>
      </w:r>
      <w:r w:rsidR="00551566" w:rsidRPr="00A62E7D">
        <w:rPr>
          <w:rFonts w:ascii="Times New Roman" w:eastAsia="Merriweather" w:hAnsi="Times New Roman" w:cs="Times New Roman"/>
          <w:color w:val="000000" w:themeColor="text1"/>
          <w:sz w:val="24"/>
          <w:szCs w:val="24"/>
        </w:rPr>
        <w:t>.</w:t>
      </w:r>
    </w:p>
    <w:p w14:paraId="3D110F79" w14:textId="77777777" w:rsidR="00C3259E" w:rsidRPr="00A62E7D" w:rsidRDefault="00C3259E" w:rsidP="00145AF5">
      <w:pPr>
        <w:spacing w:line="480" w:lineRule="auto"/>
        <w:rPr>
          <w:rFonts w:ascii="Times New Roman" w:eastAsia="Merriweather" w:hAnsi="Times New Roman" w:cs="Times New Roman"/>
          <w:color w:val="000000"/>
          <w:sz w:val="24"/>
          <w:szCs w:val="24"/>
        </w:rPr>
      </w:pPr>
    </w:p>
    <w:p w14:paraId="00000016" w14:textId="41334AF0" w:rsidR="0051356C" w:rsidRPr="00A62E7D" w:rsidRDefault="00000000" w:rsidP="00145AF5">
      <w:pPr>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sz w:val="24"/>
          <w:szCs w:val="24"/>
        </w:rPr>
        <w:t>Potentially</w:t>
      </w:r>
      <w:r w:rsidR="005A3ACB" w:rsidRPr="00A62E7D">
        <w:rPr>
          <w:rFonts w:ascii="Times New Roman" w:eastAsia="Merriweather" w:hAnsi="Times New Roman" w:cs="Times New Roman"/>
          <w:color w:val="000000"/>
          <w:sz w:val="24"/>
          <w:szCs w:val="24"/>
        </w:rPr>
        <w:t>,</w:t>
      </w:r>
      <w:r w:rsidRPr="00A62E7D">
        <w:rPr>
          <w:rFonts w:ascii="Times New Roman" w:eastAsia="Merriweather" w:hAnsi="Times New Roman" w:cs="Times New Roman"/>
          <w:color w:val="000000"/>
          <w:sz w:val="24"/>
          <w:szCs w:val="24"/>
        </w:rPr>
        <w:t xml:space="preserve"> the measures of a PROM for radiology could encompass the whole patient journey in radiology from the pre-investigation information provided to booking methods in the radiology </w:t>
      </w:r>
      <w:r w:rsidRPr="00A62E7D">
        <w:rPr>
          <w:rFonts w:ascii="Times New Roman" w:eastAsia="Merriweather" w:hAnsi="Times New Roman" w:cs="Times New Roman"/>
          <w:color w:val="000000"/>
          <w:sz w:val="24"/>
          <w:szCs w:val="24"/>
        </w:rPr>
        <w:lastRenderedPageBreak/>
        <w:t>department or imaging centre, to the experience of the investigation itself to the communication of the content of the report, and how this is managed.</w:t>
      </w:r>
    </w:p>
    <w:p w14:paraId="00000017" w14:textId="77777777" w:rsidR="0051356C" w:rsidRPr="00A62E7D" w:rsidRDefault="0051356C" w:rsidP="00145AF5">
      <w:pPr>
        <w:spacing w:line="480" w:lineRule="auto"/>
        <w:rPr>
          <w:rFonts w:ascii="Times New Roman" w:eastAsia="Merriweather" w:hAnsi="Times New Roman" w:cs="Times New Roman"/>
          <w:color w:val="000000"/>
          <w:sz w:val="24"/>
          <w:szCs w:val="24"/>
        </w:rPr>
      </w:pPr>
    </w:p>
    <w:p w14:paraId="78D41652" w14:textId="2AB39A6E" w:rsidR="005A3ACB" w:rsidRPr="00A62E7D" w:rsidRDefault="00000000" w:rsidP="00145AF5">
      <w:pPr>
        <w:spacing w:line="480" w:lineRule="auto"/>
        <w:rPr>
          <w:rFonts w:ascii="Times New Roman" w:eastAsia="Merriweather" w:hAnsi="Times New Roman" w:cs="Times New Roman"/>
          <w:color w:val="000000"/>
          <w:sz w:val="24"/>
          <w:szCs w:val="24"/>
          <w:shd w:val="clear" w:color="auto" w:fill="FCFCFC"/>
        </w:rPr>
      </w:pPr>
      <w:r w:rsidRPr="00A62E7D">
        <w:rPr>
          <w:rFonts w:ascii="Times New Roman" w:eastAsia="Merriweather" w:hAnsi="Times New Roman" w:cs="Times New Roman"/>
          <w:color w:val="000000"/>
          <w:sz w:val="24"/>
          <w:szCs w:val="24"/>
        </w:rPr>
        <w:t xml:space="preserve">Also, the scope of imaging PROMS could be expanded from the data provided by the patient to measuring the impact of diagnostic imaging findings on treatment decisions.  </w:t>
      </w:r>
      <w:r w:rsidRPr="00A62E7D">
        <w:rPr>
          <w:rFonts w:ascii="Times New Roman" w:eastAsia="Merriweather" w:hAnsi="Times New Roman" w:cs="Times New Roman"/>
          <w:color w:val="000000"/>
          <w:sz w:val="24"/>
          <w:szCs w:val="24"/>
          <w:shd w:val="clear" w:color="auto" w:fill="FCFCFC"/>
        </w:rPr>
        <w:t xml:space="preserve">PROMS could be a vehicle, as multidisciplinary meetings have been for twenty years, which could further drive collaborative working and improved communication between radiology and clinicians resulting in improved patient care. </w:t>
      </w:r>
    </w:p>
    <w:p w14:paraId="4D18AAE7" w14:textId="77777777" w:rsidR="006A3178" w:rsidRPr="00A62E7D" w:rsidRDefault="006A3178" w:rsidP="00145AF5">
      <w:pPr>
        <w:spacing w:line="480" w:lineRule="auto"/>
        <w:rPr>
          <w:rFonts w:ascii="Times New Roman" w:eastAsia="Merriweather" w:hAnsi="Times New Roman" w:cs="Times New Roman"/>
          <w:color w:val="000000"/>
          <w:sz w:val="24"/>
          <w:szCs w:val="24"/>
          <w:shd w:val="clear" w:color="auto" w:fill="FCFCFC"/>
        </w:rPr>
      </w:pPr>
    </w:p>
    <w:p w14:paraId="00000018" w14:textId="5C6C3184" w:rsidR="0051356C" w:rsidRPr="00A62E7D" w:rsidRDefault="00000000" w:rsidP="00145AF5">
      <w:pPr>
        <w:spacing w:line="480" w:lineRule="auto"/>
        <w:rPr>
          <w:rFonts w:ascii="Times New Roman" w:eastAsia="Merriweather" w:hAnsi="Times New Roman" w:cs="Times New Roman"/>
          <w:color w:val="000000"/>
          <w:sz w:val="24"/>
          <w:szCs w:val="24"/>
          <w:shd w:val="clear" w:color="auto" w:fill="FCFCFC"/>
        </w:rPr>
      </w:pPr>
      <w:r w:rsidRPr="00A62E7D">
        <w:rPr>
          <w:rFonts w:ascii="Times New Roman" w:eastAsia="Merriweather" w:hAnsi="Times New Roman" w:cs="Times New Roman"/>
          <w:color w:val="000000"/>
          <w:sz w:val="24"/>
          <w:szCs w:val="24"/>
          <w:shd w:val="clear" w:color="auto" w:fill="FCFCFC"/>
        </w:rPr>
        <w:t xml:space="preserve">Indeed, one could point out that one of the weaknesses of widespread, almost ubiquitous, multidisciplinary meetings and working with extensive radiologist input is that </w:t>
      </w:r>
      <w:r w:rsidR="005A3ACB" w:rsidRPr="00A62E7D">
        <w:rPr>
          <w:rFonts w:ascii="Times New Roman" w:eastAsia="Merriweather" w:hAnsi="Times New Roman" w:cs="Times New Roman"/>
          <w:color w:val="000000"/>
          <w:sz w:val="24"/>
          <w:szCs w:val="24"/>
          <w:shd w:val="clear" w:color="auto" w:fill="FCFCFC"/>
        </w:rPr>
        <w:t>the</w:t>
      </w:r>
      <w:r w:rsidRPr="00A62E7D">
        <w:rPr>
          <w:rFonts w:ascii="Times New Roman" w:eastAsia="Merriweather" w:hAnsi="Times New Roman" w:cs="Times New Roman"/>
          <w:color w:val="000000"/>
          <w:sz w:val="24"/>
          <w:szCs w:val="24"/>
          <w:shd w:val="clear" w:color="auto" w:fill="FCFCFC"/>
        </w:rPr>
        <w:t xml:space="preserve"> impact on patient care</w:t>
      </w:r>
      <w:r w:rsidR="005A3ACB" w:rsidRPr="00A62E7D">
        <w:rPr>
          <w:rFonts w:ascii="Times New Roman" w:eastAsia="Merriweather" w:hAnsi="Times New Roman" w:cs="Times New Roman"/>
          <w:color w:val="000000"/>
          <w:sz w:val="24"/>
          <w:szCs w:val="24"/>
          <w:shd w:val="clear" w:color="auto" w:fill="FCFCFC"/>
        </w:rPr>
        <w:t xml:space="preserve"> of this intervention</w:t>
      </w:r>
      <w:r w:rsidRPr="00A62E7D">
        <w:rPr>
          <w:rFonts w:ascii="Times New Roman" w:eastAsia="Merriweather" w:hAnsi="Times New Roman" w:cs="Times New Roman"/>
          <w:color w:val="000000"/>
          <w:sz w:val="24"/>
          <w:szCs w:val="24"/>
          <w:shd w:val="clear" w:color="auto" w:fill="FCFCFC"/>
        </w:rPr>
        <w:t xml:space="preserve"> (which healthcare professionals universally believe to be positive) has never been accurately measured. PROMS could present the imaging community with an opportunity to rectify this.</w:t>
      </w:r>
    </w:p>
    <w:p w14:paraId="00000019" w14:textId="77777777" w:rsidR="0051356C" w:rsidRPr="00A62E7D" w:rsidRDefault="0051356C" w:rsidP="00145AF5">
      <w:pPr>
        <w:spacing w:line="480" w:lineRule="auto"/>
        <w:rPr>
          <w:rFonts w:ascii="Times New Roman" w:eastAsia="Merriweather" w:hAnsi="Times New Roman" w:cs="Times New Roman"/>
          <w:color w:val="000000"/>
          <w:sz w:val="24"/>
          <w:szCs w:val="24"/>
          <w:shd w:val="clear" w:color="auto" w:fill="FCFCFC"/>
        </w:rPr>
      </w:pPr>
    </w:p>
    <w:p w14:paraId="0000001A" w14:textId="77777777" w:rsidR="0051356C" w:rsidRPr="00A62E7D" w:rsidRDefault="0051356C" w:rsidP="00145AF5">
      <w:pPr>
        <w:spacing w:line="480" w:lineRule="auto"/>
        <w:rPr>
          <w:rFonts w:ascii="Times New Roman" w:eastAsia="Merriweather" w:hAnsi="Times New Roman" w:cs="Times New Roman"/>
          <w:color w:val="000000"/>
          <w:sz w:val="24"/>
          <w:szCs w:val="24"/>
          <w:shd w:val="clear" w:color="auto" w:fill="FCFCFC"/>
        </w:rPr>
      </w:pPr>
    </w:p>
    <w:p w14:paraId="0000001B" w14:textId="007FF00C" w:rsidR="0051356C" w:rsidRPr="00A62E7D" w:rsidRDefault="00000000" w:rsidP="00145AF5">
      <w:pPr>
        <w:spacing w:line="480" w:lineRule="auto"/>
        <w:rPr>
          <w:rFonts w:ascii="Times New Roman" w:eastAsia="Merriweather" w:hAnsi="Times New Roman" w:cs="Times New Roman"/>
          <w:color w:val="000000"/>
          <w:sz w:val="24"/>
          <w:szCs w:val="24"/>
          <w:shd w:val="clear" w:color="auto" w:fill="FCFCFC"/>
        </w:rPr>
      </w:pPr>
      <w:r w:rsidRPr="00A62E7D">
        <w:rPr>
          <w:rFonts w:ascii="Times New Roman" w:eastAsia="Merriweather" w:hAnsi="Times New Roman" w:cs="Times New Roman"/>
          <w:color w:val="000000"/>
          <w:sz w:val="24"/>
          <w:szCs w:val="24"/>
          <w:shd w:val="clear" w:color="auto" w:fill="FCFCFC"/>
        </w:rPr>
        <w:t xml:space="preserve">For radiologists working </w:t>
      </w:r>
      <w:r w:rsidR="00BC67D1" w:rsidRPr="00A62E7D">
        <w:rPr>
          <w:rFonts w:ascii="Times New Roman" w:eastAsia="Merriweather" w:hAnsi="Times New Roman" w:cs="Times New Roman"/>
          <w:color w:val="000000"/>
          <w:sz w:val="24"/>
          <w:szCs w:val="24"/>
          <w:shd w:val="clear" w:color="auto" w:fill="FCFCFC"/>
        </w:rPr>
        <w:t>in collaboration with</w:t>
      </w:r>
      <w:r w:rsidRPr="00A62E7D">
        <w:rPr>
          <w:rFonts w:ascii="Times New Roman" w:eastAsia="Merriweather" w:hAnsi="Times New Roman" w:cs="Times New Roman"/>
          <w:color w:val="000000"/>
          <w:sz w:val="24"/>
          <w:szCs w:val="24"/>
          <w:shd w:val="clear" w:color="auto" w:fill="FCFCFC"/>
        </w:rPr>
        <w:t xml:space="preserve"> clinicians, this could mean defining </w:t>
      </w:r>
      <w:r w:rsidR="00BC67D1" w:rsidRPr="00A62E7D">
        <w:rPr>
          <w:rFonts w:ascii="Times New Roman" w:eastAsia="Merriweather" w:hAnsi="Times New Roman" w:cs="Times New Roman"/>
          <w:color w:val="000000"/>
          <w:sz w:val="24"/>
          <w:szCs w:val="24"/>
          <w:shd w:val="clear" w:color="auto" w:fill="FCFCFC"/>
        </w:rPr>
        <w:t>the i</w:t>
      </w:r>
      <w:r w:rsidRPr="00A62E7D">
        <w:rPr>
          <w:rFonts w:ascii="Times New Roman" w:eastAsia="Merriweather" w:hAnsi="Times New Roman" w:cs="Times New Roman"/>
          <w:color w:val="000000"/>
          <w:sz w:val="24"/>
          <w:szCs w:val="24"/>
          <w:shd w:val="clear" w:color="auto" w:fill="FCFCFC"/>
        </w:rPr>
        <w:t>maging findings that help make the best treatment decisions based on PRO</w:t>
      </w:r>
      <w:r w:rsidR="24C61AB2" w:rsidRPr="00A62E7D">
        <w:rPr>
          <w:rFonts w:ascii="Times New Roman" w:eastAsia="Merriweather" w:hAnsi="Times New Roman" w:cs="Times New Roman"/>
          <w:color w:val="000000"/>
          <w:sz w:val="24"/>
          <w:szCs w:val="24"/>
          <w:shd w:val="clear" w:color="auto" w:fill="FCFCFC"/>
        </w:rPr>
        <w:t>Ms</w:t>
      </w:r>
      <w:r w:rsidRPr="00A62E7D">
        <w:rPr>
          <w:rFonts w:ascii="Times New Roman" w:eastAsia="Merriweather" w:hAnsi="Times New Roman" w:cs="Times New Roman"/>
          <w:color w:val="000000"/>
          <w:sz w:val="24"/>
          <w:szCs w:val="24"/>
          <w:shd w:val="clear" w:color="auto" w:fill="FCFCFC"/>
        </w:rPr>
        <w:t>. PRO</w:t>
      </w:r>
      <w:r w:rsidR="16585105" w:rsidRPr="00A62E7D">
        <w:rPr>
          <w:rFonts w:ascii="Times New Roman" w:eastAsia="Merriweather" w:hAnsi="Times New Roman" w:cs="Times New Roman"/>
          <w:color w:val="000000"/>
          <w:sz w:val="24"/>
          <w:szCs w:val="24"/>
          <w:shd w:val="clear" w:color="auto" w:fill="FCFCFC"/>
        </w:rPr>
        <w:t>Ms</w:t>
      </w:r>
      <w:r w:rsidRPr="00A62E7D">
        <w:rPr>
          <w:rFonts w:ascii="Times New Roman" w:eastAsia="Merriweather" w:hAnsi="Times New Roman" w:cs="Times New Roman"/>
          <w:color w:val="000000"/>
          <w:sz w:val="24"/>
          <w:szCs w:val="24"/>
          <w:shd w:val="clear" w:color="auto" w:fill="FCFCFC"/>
        </w:rPr>
        <w:t xml:space="preserve"> can also help determine appropriate imaging by providing patient-specific information that could supplement (or potentially even replace) current markers of appropriateness such as congruence with established imaging algorithms.</w:t>
      </w:r>
    </w:p>
    <w:p w14:paraId="4D3192F0" w14:textId="01DECFB7" w:rsidR="003B2B2D" w:rsidRPr="00A62E7D" w:rsidRDefault="003B2B2D" w:rsidP="00145AF5">
      <w:pPr>
        <w:spacing w:line="480" w:lineRule="auto"/>
        <w:rPr>
          <w:rFonts w:ascii="Times New Roman" w:eastAsia="Merriweather" w:hAnsi="Times New Roman" w:cs="Times New Roman"/>
          <w:color w:val="000000"/>
          <w:sz w:val="24"/>
          <w:szCs w:val="24"/>
          <w:shd w:val="clear" w:color="auto" w:fill="FCFCFC"/>
        </w:rPr>
      </w:pPr>
    </w:p>
    <w:p w14:paraId="7708E20D" w14:textId="2AD4F673" w:rsidR="003B2B2D" w:rsidRPr="00A62E7D" w:rsidRDefault="003B2B2D" w:rsidP="00145AF5">
      <w:pPr>
        <w:spacing w:line="480" w:lineRule="auto"/>
        <w:rPr>
          <w:rFonts w:ascii="Times New Roman" w:eastAsia="Merriweather" w:hAnsi="Times New Roman" w:cs="Times New Roman"/>
          <w:color w:val="000000"/>
          <w:sz w:val="24"/>
          <w:szCs w:val="24"/>
          <w:shd w:val="clear" w:color="auto" w:fill="FCFCFC"/>
        </w:rPr>
      </w:pPr>
    </w:p>
    <w:p w14:paraId="00000022" w14:textId="77777777" w:rsidR="0051356C" w:rsidRPr="00A62E7D" w:rsidRDefault="00000000" w:rsidP="00145AF5">
      <w:pPr>
        <w:spacing w:line="480" w:lineRule="auto"/>
        <w:rPr>
          <w:rFonts w:ascii="Times New Roman" w:eastAsia="Merriweather" w:hAnsi="Times New Roman" w:cs="Times New Roman"/>
          <w:b/>
          <w:color w:val="000000"/>
          <w:sz w:val="24"/>
          <w:szCs w:val="24"/>
        </w:rPr>
      </w:pPr>
      <w:r w:rsidRPr="00A62E7D">
        <w:rPr>
          <w:rFonts w:ascii="Times New Roman" w:eastAsia="Merriweather" w:hAnsi="Times New Roman" w:cs="Times New Roman"/>
          <w:b/>
          <w:color w:val="000000"/>
          <w:sz w:val="24"/>
          <w:szCs w:val="24"/>
        </w:rPr>
        <w:lastRenderedPageBreak/>
        <w:t>How are PROMS developed?</w:t>
      </w:r>
    </w:p>
    <w:p w14:paraId="00000023" w14:textId="77777777" w:rsidR="0051356C" w:rsidRPr="00A62E7D" w:rsidRDefault="0051356C" w:rsidP="00145AF5">
      <w:pPr>
        <w:spacing w:line="480" w:lineRule="auto"/>
        <w:rPr>
          <w:rFonts w:ascii="Times New Roman" w:eastAsia="Merriweather" w:hAnsi="Times New Roman" w:cs="Times New Roman"/>
          <w:b/>
          <w:color w:val="000000"/>
          <w:sz w:val="24"/>
          <w:szCs w:val="24"/>
        </w:rPr>
      </w:pPr>
    </w:p>
    <w:p w14:paraId="4BFD1FC1" w14:textId="65B222F0" w:rsidR="00BC67D1" w:rsidRPr="00A62E7D" w:rsidRDefault="00000000" w:rsidP="00145AF5">
      <w:pPr>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sz w:val="24"/>
          <w:szCs w:val="24"/>
        </w:rPr>
        <w:t xml:space="preserve">As there are no national PROMS in radiology, these could be developed locally in Trusts, </w:t>
      </w:r>
      <w:r w:rsidR="00812DF4" w:rsidRPr="00A62E7D">
        <w:rPr>
          <w:rFonts w:ascii="Times New Roman" w:eastAsia="Merriweather" w:hAnsi="Times New Roman" w:cs="Times New Roman"/>
          <w:color w:val="000000"/>
          <w:sz w:val="24"/>
          <w:szCs w:val="24"/>
        </w:rPr>
        <w:t>at the I</w:t>
      </w:r>
      <w:r w:rsidR="001A0D2F">
        <w:rPr>
          <w:rFonts w:ascii="Times New Roman" w:eastAsia="Merriweather" w:hAnsi="Times New Roman" w:cs="Times New Roman"/>
          <w:color w:val="000000"/>
          <w:sz w:val="24"/>
          <w:szCs w:val="24"/>
        </w:rPr>
        <w:t>ntegrated Care Board ( regional)</w:t>
      </w:r>
      <w:r w:rsidRPr="00A62E7D">
        <w:rPr>
          <w:rFonts w:ascii="Times New Roman" w:eastAsia="Merriweather" w:hAnsi="Times New Roman" w:cs="Times New Roman"/>
          <w:color w:val="000000"/>
          <w:sz w:val="24"/>
          <w:szCs w:val="24"/>
        </w:rPr>
        <w:t xml:space="preserve"> level or between radiologists with a common speciality interest as part of the role of the imaging SIGS which are affiliated with the Royal College of Radiologists. </w:t>
      </w:r>
    </w:p>
    <w:p w14:paraId="577007FC" w14:textId="77777777" w:rsidR="00BC67D1" w:rsidRPr="00A62E7D" w:rsidRDefault="00BC67D1" w:rsidP="00145AF5">
      <w:pPr>
        <w:spacing w:line="480" w:lineRule="auto"/>
        <w:rPr>
          <w:rFonts w:ascii="Times New Roman" w:eastAsia="Merriweather" w:hAnsi="Times New Roman" w:cs="Times New Roman"/>
          <w:color w:val="000000"/>
          <w:sz w:val="24"/>
          <w:szCs w:val="24"/>
        </w:rPr>
      </w:pPr>
    </w:p>
    <w:p w14:paraId="46DEFF8B" w14:textId="473E0199" w:rsidR="00C3259E" w:rsidRPr="00A62E7D" w:rsidRDefault="00000000" w:rsidP="00145AF5">
      <w:pPr>
        <w:spacing w:line="480" w:lineRule="auto"/>
        <w:rPr>
          <w:rFonts w:ascii="Times New Roman" w:eastAsia="Merriweather" w:hAnsi="Times New Roman" w:cs="Times New Roman"/>
          <w:color w:val="000000"/>
          <w:sz w:val="24"/>
          <w:szCs w:val="24"/>
          <w:shd w:val="clear" w:color="auto" w:fill="FCFCFC"/>
        </w:rPr>
      </w:pPr>
      <w:r w:rsidRPr="00A62E7D">
        <w:rPr>
          <w:rFonts w:ascii="Times New Roman" w:eastAsia="Merriweather" w:hAnsi="Times New Roman" w:cs="Times New Roman"/>
          <w:color w:val="000000"/>
          <w:sz w:val="24"/>
          <w:szCs w:val="24"/>
        </w:rPr>
        <w:t xml:space="preserve">Although relatively little has been published on the methodological basis for the development of </w:t>
      </w:r>
      <w:r w:rsidR="00812DF4" w:rsidRPr="00A62E7D">
        <w:rPr>
          <w:rFonts w:ascii="Times New Roman" w:eastAsia="Merriweather" w:hAnsi="Times New Roman" w:cs="Times New Roman"/>
          <w:color w:val="000000"/>
          <w:sz w:val="24"/>
          <w:szCs w:val="24"/>
        </w:rPr>
        <w:t>imaging-based</w:t>
      </w:r>
      <w:r w:rsidRPr="00A62E7D">
        <w:rPr>
          <w:rFonts w:ascii="Times New Roman" w:eastAsia="Merriweather" w:hAnsi="Times New Roman" w:cs="Times New Roman"/>
          <w:color w:val="000000"/>
          <w:sz w:val="24"/>
          <w:szCs w:val="24"/>
        </w:rPr>
        <w:t xml:space="preserve"> PROMS, there have been several </w:t>
      </w:r>
      <w:r w:rsidR="00C37409" w:rsidRPr="00A62E7D">
        <w:rPr>
          <w:rFonts w:ascii="Times New Roman" w:eastAsia="Merriweather" w:hAnsi="Times New Roman" w:cs="Times New Roman"/>
          <w:color w:val="000000"/>
          <w:sz w:val="24"/>
          <w:szCs w:val="24"/>
        </w:rPr>
        <w:t>varying</w:t>
      </w:r>
      <w:r w:rsidRPr="00A62E7D">
        <w:rPr>
          <w:rFonts w:ascii="Times New Roman" w:eastAsia="Merriweather" w:hAnsi="Times New Roman" w:cs="Times New Roman"/>
          <w:color w:val="000000"/>
          <w:sz w:val="24"/>
          <w:szCs w:val="24"/>
        </w:rPr>
        <w:t xml:space="preserve"> approaches. Adopting a pragmatic</w:t>
      </w:r>
      <w:r w:rsidR="00C27390" w:rsidRPr="00A62E7D">
        <w:rPr>
          <w:rFonts w:ascii="Times New Roman" w:eastAsia="Merriweather" w:hAnsi="Times New Roman" w:cs="Times New Roman"/>
          <w:color w:val="000000"/>
          <w:sz w:val="24"/>
          <w:szCs w:val="24"/>
        </w:rPr>
        <w:t xml:space="preserve"> process</w:t>
      </w:r>
      <w:r w:rsidR="00C37409" w:rsidRPr="00A62E7D">
        <w:rPr>
          <w:rFonts w:ascii="Times New Roman" w:eastAsia="Merriweather" w:hAnsi="Times New Roman" w:cs="Times New Roman"/>
          <w:color w:val="000000"/>
          <w:sz w:val="24"/>
          <w:szCs w:val="24"/>
        </w:rPr>
        <w:t>-</w:t>
      </w:r>
      <w:r w:rsidR="00C27390" w:rsidRPr="00A62E7D">
        <w:rPr>
          <w:rFonts w:ascii="Times New Roman" w:eastAsia="Merriweather" w:hAnsi="Times New Roman" w:cs="Times New Roman"/>
          <w:color w:val="000000"/>
          <w:sz w:val="24"/>
          <w:szCs w:val="24"/>
        </w:rPr>
        <w:t>driven</w:t>
      </w:r>
      <w:r w:rsidRPr="00A62E7D">
        <w:rPr>
          <w:rFonts w:ascii="Times New Roman" w:eastAsia="Merriweather" w:hAnsi="Times New Roman" w:cs="Times New Roman"/>
          <w:color w:val="000000"/>
          <w:sz w:val="24"/>
          <w:szCs w:val="24"/>
        </w:rPr>
        <w:t xml:space="preserve"> approach, </w:t>
      </w:r>
      <w:r w:rsidR="00AF47D5" w:rsidRPr="00A62E7D">
        <w:rPr>
          <w:rFonts w:ascii="Times New Roman" w:eastAsia="Merriweather" w:hAnsi="Times New Roman" w:cs="Times New Roman"/>
          <w:color w:val="000000"/>
          <w:sz w:val="24"/>
          <w:szCs w:val="24"/>
        </w:rPr>
        <w:t xml:space="preserve">Gyftopoulos et </w:t>
      </w:r>
      <w:r w:rsidR="00812DF4" w:rsidRPr="00A62E7D">
        <w:rPr>
          <w:rFonts w:ascii="Times New Roman" w:eastAsia="Merriweather" w:hAnsi="Times New Roman" w:cs="Times New Roman"/>
          <w:color w:val="000000"/>
          <w:sz w:val="24"/>
          <w:szCs w:val="24"/>
        </w:rPr>
        <w:t>al</w:t>
      </w:r>
      <w:sdt>
        <w:sdtPr>
          <w:rPr>
            <w:rFonts w:ascii="Times New Roman" w:eastAsia="Merriweather" w:hAnsi="Times New Roman" w:cs="Times New Roman"/>
            <w:color w:val="000000"/>
            <w:sz w:val="24"/>
            <w:szCs w:val="24"/>
          </w:rPr>
          <w:tag w:val="MENDELEY_CITATION_v3_eyJjaXRhdGlvbklEIjoiTUVOREVMRVlfQ0lUQVRJT05fMmNlODJiZmUtMzhmYy00ZDNkLThhYzEtZjRmZDViYjg5MTNkIiwicHJvcGVydGllcyI6eyJub3RlSW5kZXgiOjB9LCJpc0VkaXRlZCI6ZmFsc2UsIm1hbnVhbE92ZXJyaWRlIjp7ImlzTWFudWFsbHlPdmVycmlkZGVuIjpmYWxzZSwiY2l0ZXByb2NUZXh0IjoiKDEwKSIsIm1hbnVhbE92ZXJyaWRlVGV4dCI6IiJ9LCJjaXRhdGlvbkl0ZW1zIjpbeyJpZCI6IjkwZWQ2NzJkLTJiZDUtMzdkNy1iMDE3LTNhNGYzZmM2NTZkMCIsIml0ZW1EYXRhIjp7InR5cGUiOiJhcnRpY2xlLWpvdXJuYWwiLCJpZCI6IjkwZWQ2NzJkLTJiZDUtMzdkNy1iMDE3LTNhNGYzZmM2NTZkMCIsInRpdGxlIjoiSW1hZ2luZy1iYXNlZCBwYXRpZW50LXJlcG9ydGVkIG91dGNvbWVzIChQUk9zKSBkYXRhYmFzZTogSG93IHdlIGRvIGl0IiwiYXV0aG9yIjpbeyJmYW1pbHkiOiJHeWZ0b3BvdWxvcyIsImdpdmVuIjoiU290ZXJpb3MiLCJwYXJzZS1uYW1lcyI6ZmFsc2UsImRyb3BwaW5nLXBhcnRpY2xlIjoiIiwibm9uLWRyb3BwaW5nLXBhcnRpY2xlIjoiIn0seyJmYW1pbHkiOiJKYWNvYnMiLCJnaXZlbiI6IkFkYW0iLCJwYXJzZS1uYW1lcyI6ZmFsc2UsImRyb3BwaW5nLXBhcnRpY2xlIjoiIiwibm9uLWRyb3BwaW5nLXBhcnRpY2xlIjoiIn0seyJmYW1pbHkiOiJTYW1pbSIsImdpdmVuIjoiTW9oYW1tYWQiLCJwYXJzZS1uYW1lcyI6ZmFsc2UsImRyb3BwaW5nLXBhcnRpY2xlIjoiIiwibm9uLWRyb3BwaW5nLXBhcnRpY2xlIjoiIn1dLCJjb250YWluZXItdGl0bGUiOiJTa2VsZXRhbCBSYWRpb2xvZ3kiLCJhY2Nlc3NlZCI6eyJkYXRlLXBhcnRzIjpbWzIwMjIsMiwxOV1dfSwiRE9JIjoiMTAuMTAwNy9TMDAyNTYtMDIwLTAzNjAyLVciLCJJU1NOIjoiMTQzMjIxNjEiLCJQTUlEIjoiMzI5NDU5MzIiLCJpc3N1ZWQiOnsiZGF0ZS1wYXJ0cyI6W1syMDIxLDMsMV1dfSwicGFnZSI6IjQ2OS00NzQiLCJhYnN0cmFjdCI6IlBhdGllbnQtcmVwb3J0ZWQgb3V0Y29tZXMgKFBST3MpIHByb3ZpZGUgYW4gZXNzZW50aWFsIHVuZGVyc3RhbmRpbmcgb2YgdGhlIGltcGFjdCBhIGNvbmRpdGlvbiBvciB0cmVhdG1lbnQgaGFzIG9uIGEgcGF0aWVudCwgd2hpbGUgY29tcGxlbWVudGluZyBvdGhlciwgbW9yZSB0cmFkaXRpb25hbCBvdXRjb21lcyBpbmZvcm1hdGlvbiBsaWtlIHN1cnZpdmFsIGFuZCB0aW1lIHRvIHN5bXB0b20gcmVzb2x1dGlvbi4gUFJPcyBoYXZlIGJlY29tZSBpbmNyZWFzaW5nbHkgaW1wb3J0YW50IGluIG1lZGljaW5lIHdpdGggdGhlIHB1c2ggdG93YXJkIHBhdGllbnQtY2VudGVyZWQgY2FyZS4gVGhlIGNyZWF0aW9uIG9mIGEgUFJPcyBkYXRhYmFzZSB3aXRoaW4gYW4gaW5zdGl0dXRpb24gb3IgcHJhY3RpY2UgcHJvdmlkZXMgYSB3YXkgdG8gY29sbGVjdCwgdW5kZXJzdGFuZCwgYW5kIHVzZSB0aGlzIGtpbmQgb2YgcGF0aWVudCBmZWVkYmFjayB0byBpbmZvcm0gcXVhbGl0eSBpbXByb3ZlbWVudCBhbmQgZGV2ZWxvcCB0aGUgZXZpZGVuY2UgYmFzZSBmb3IgbWVkaWNhbCBkZWNpc2lvbi1tYWtpbmcgYW5kIG9uIGEgbGFyZ2VyIHNjYWxlIGNvdWxkIHBvdGVudGlhbGx5IGhlbHAgZGV0ZXJtaW5lIG5hdGlvbmFsIHN0YW5kYXJkcyBvZiBjYXJlIGFuZCB0cmVhdG1lbnQgZ3VpZGVsaW5lcy4gVGhpcyBwYXBlciBwcm92aWRlcyBhIGZpcnN0LWhhbmQgYWNjb3VudCBvZiBvdXIgZXhwZXJpZW5jZSBzZXR0aW5nIHVwIGFuIGltYWdpbmctYmFzZWQgUFJPcyBkYXRhYmFzZSBhdCBvdXIgaW5zdGl0dXRpb24gYW5kIGlzIG9yZ2FuaXplZCBpbnRvIHN0ZXBzIHRoZSByZWFkZXIgY2FuIGZvbGxvdyBmb3IgY3JlYXRpbmcgYSBQUk9zIGRhdGFiYXNlIG9mIHRoZWlyIG93bi4gR2l2ZW4gdGhlIGxpbWl0ZWQgdXNlIG9mIFBST3Mgd2l0aGluIGJvdGggZGlhZ25vc3RpYyBhbmQgaW50ZXJ2ZW50aW9uYWwgcmFkaW9sb2d5LCB3ZSBob3BlIG91ciBwYXBlciBzdGltdWxhdGVzIGEgbmV3IGludGVyZXN0IGFtb25nIHJhZGlvbG9naXN0cyB3aG8gbWF5IGhhdmUgbmV2ZXIgY29uc2lkZXJlZCBvdXRjb21lcyB3b3JrIGluIHRoZSBwYXN0LiIsInB1Ymxpc2hlciI6IlNwcmluZ2VyIFNjaWVuY2UgYW5kIEJ1c2luZXNzIE1lZGlhIERldXRzY2hsYW5kIEdtYkgiLCJpc3N1ZSI6IjMiLCJ2b2x1bWUiOiI1MCIsImNvbnRhaW5lci10aXRsZS1zaG9ydCI6IiJ9LCJpc1RlbXBvcmFyeSI6ZmFsc2V9XX0="/>
          <w:id w:val="-1940989817"/>
          <w:placeholder>
            <w:docPart w:val="DefaultPlaceholder_-1854013440"/>
          </w:placeholder>
        </w:sdtPr>
        <w:sdtEndPr>
          <w:rPr>
            <w:color w:val="000000" w:themeColor="text1"/>
          </w:rPr>
        </w:sdtEndPr>
        <w:sdtContent>
          <w:r w:rsidR="00CB185F" w:rsidRPr="00A62E7D">
            <w:rPr>
              <w:rFonts w:ascii="Times New Roman" w:eastAsia="Merriweather" w:hAnsi="Times New Roman" w:cs="Times New Roman"/>
              <w:color w:val="000000"/>
              <w:sz w:val="24"/>
              <w:szCs w:val="24"/>
            </w:rPr>
            <w:t>(10)</w:t>
          </w:r>
        </w:sdtContent>
      </w:sdt>
      <w:r w:rsidR="00812DF4" w:rsidRPr="00A62E7D">
        <w:rPr>
          <w:rFonts w:ascii="Times New Roman" w:eastAsia="Merriweather" w:hAnsi="Times New Roman" w:cs="Times New Roman"/>
          <w:color w:val="000000"/>
          <w:sz w:val="24"/>
          <w:szCs w:val="24"/>
        </w:rPr>
        <w:t xml:space="preserve"> describe</w:t>
      </w:r>
      <w:r w:rsidR="3F8AD869" w:rsidRPr="00A62E7D">
        <w:rPr>
          <w:rFonts w:ascii="Times New Roman" w:eastAsia="Merriweather" w:hAnsi="Times New Roman" w:cs="Times New Roman"/>
          <w:color w:val="000000"/>
          <w:sz w:val="24"/>
          <w:szCs w:val="24"/>
        </w:rPr>
        <w:t xml:space="preserve"> the</w:t>
      </w:r>
      <w:r w:rsidR="002F319D" w:rsidRPr="00A62E7D">
        <w:rPr>
          <w:rFonts w:ascii="Times New Roman" w:eastAsia="Merriweather" w:hAnsi="Times New Roman" w:cs="Times New Roman"/>
          <w:color w:val="000000"/>
          <w:sz w:val="24"/>
          <w:szCs w:val="24"/>
        </w:rPr>
        <w:t>ir</w:t>
      </w:r>
      <w:r w:rsidR="00AF47D5" w:rsidRPr="00A62E7D">
        <w:rPr>
          <w:rFonts w:ascii="Times New Roman" w:eastAsia="Merriweather" w:hAnsi="Times New Roman" w:cs="Times New Roman"/>
          <w:color w:val="000000"/>
          <w:sz w:val="24"/>
          <w:szCs w:val="24"/>
        </w:rPr>
        <w:t xml:space="preserve"> </w:t>
      </w:r>
      <w:r w:rsidR="002F319D" w:rsidRPr="00A62E7D">
        <w:rPr>
          <w:rFonts w:ascii="Times New Roman" w:eastAsia="Merriweather" w:hAnsi="Times New Roman" w:cs="Times New Roman"/>
          <w:color w:val="000000"/>
          <w:sz w:val="24"/>
          <w:szCs w:val="24"/>
        </w:rPr>
        <w:t xml:space="preserve">approach to the </w:t>
      </w:r>
      <w:r w:rsidR="00AF47D5" w:rsidRPr="00A62E7D">
        <w:rPr>
          <w:rFonts w:ascii="Times New Roman" w:eastAsia="Merriweather" w:hAnsi="Times New Roman" w:cs="Times New Roman"/>
          <w:color w:val="000000"/>
          <w:sz w:val="24"/>
          <w:szCs w:val="24"/>
        </w:rPr>
        <w:t xml:space="preserve">development of </w:t>
      </w:r>
      <w:r w:rsidR="002F319D" w:rsidRPr="00A62E7D">
        <w:rPr>
          <w:rFonts w:ascii="Times New Roman" w:eastAsia="Merriweather" w:hAnsi="Times New Roman" w:cs="Times New Roman"/>
          <w:color w:val="000000"/>
          <w:sz w:val="24"/>
          <w:szCs w:val="24"/>
        </w:rPr>
        <w:t xml:space="preserve">a </w:t>
      </w:r>
      <w:r w:rsidR="00AF47D5" w:rsidRPr="00A62E7D">
        <w:rPr>
          <w:rFonts w:ascii="Times New Roman" w:eastAsia="Merriweather" w:hAnsi="Times New Roman" w:cs="Times New Roman"/>
          <w:color w:val="000000"/>
          <w:sz w:val="24"/>
          <w:szCs w:val="24"/>
          <w:shd w:val="clear" w:color="auto" w:fill="FCFCFC"/>
        </w:rPr>
        <w:t>PRO</w:t>
      </w:r>
      <w:r w:rsidR="002F319D" w:rsidRPr="00A62E7D">
        <w:rPr>
          <w:rFonts w:ascii="Times New Roman" w:eastAsia="Merriweather" w:hAnsi="Times New Roman" w:cs="Times New Roman"/>
          <w:color w:val="000000"/>
          <w:sz w:val="24"/>
          <w:szCs w:val="24"/>
          <w:shd w:val="clear" w:color="auto" w:fill="FCFCFC"/>
        </w:rPr>
        <w:t>MS</w:t>
      </w:r>
      <w:r w:rsidR="00AF47D5" w:rsidRPr="00A62E7D">
        <w:rPr>
          <w:rFonts w:ascii="Times New Roman" w:eastAsia="Merriweather" w:hAnsi="Times New Roman" w:cs="Times New Roman"/>
          <w:color w:val="000000"/>
          <w:sz w:val="24"/>
          <w:szCs w:val="24"/>
          <w:shd w:val="clear" w:color="auto" w:fill="FCFCFC"/>
        </w:rPr>
        <w:t xml:space="preserve"> database for anterior shoulder instability (ASI) </w:t>
      </w:r>
      <w:r w:rsidR="009F0492" w:rsidRPr="00A62E7D">
        <w:rPr>
          <w:rFonts w:ascii="Times New Roman" w:eastAsia="Merriweather" w:hAnsi="Times New Roman" w:cs="Times New Roman"/>
          <w:color w:val="000000"/>
          <w:sz w:val="24"/>
          <w:szCs w:val="24"/>
          <w:shd w:val="clear" w:color="auto" w:fill="FCFCFC"/>
        </w:rPr>
        <w:t>patients,</w:t>
      </w:r>
      <w:r w:rsidRPr="00A62E7D">
        <w:rPr>
          <w:rFonts w:ascii="Times New Roman" w:eastAsia="Merriweather" w:hAnsi="Times New Roman" w:cs="Times New Roman"/>
          <w:color w:val="000000"/>
          <w:sz w:val="24"/>
          <w:szCs w:val="24"/>
          <w:shd w:val="clear" w:color="auto" w:fill="FCFCFC"/>
        </w:rPr>
        <w:t xml:space="preserve"> </w:t>
      </w:r>
      <w:r w:rsidR="00AF47D5" w:rsidRPr="00A62E7D">
        <w:rPr>
          <w:rFonts w:ascii="Times New Roman" w:eastAsia="Merriweather" w:hAnsi="Times New Roman" w:cs="Times New Roman"/>
          <w:color w:val="000000"/>
          <w:sz w:val="24"/>
          <w:szCs w:val="24"/>
          <w:shd w:val="clear" w:color="auto" w:fill="FCFCFC"/>
        </w:rPr>
        <w:t>a local initiative in their institution.</w:t>
      </w:r>
    </w:p>
    <w:p w14:paraId="00000024" w14:textId="528B58EB" w:rsidR="0051356C" w:rsidRPr="00A62E7D" w:rsidRDefault="00000000" w:rsidP="00145AF5">
      <w:pPr>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sz w:val="24"/>
          <w:szCs w:val="24"/>
          <w:shd w:val="clear" w:color="auto" w:fill="FCFCFC"/>
        </w:rPr>
        <w:t xml:space="preserve"> </w:t>
      </w:r>
      <w:r w:rsidRPr="00A62E7D">
        <w:rPr>
          <w:rFonts w:ascii="Times New Roman" w:eastAsia="Merriweather" w:hAnsi="Times New Roman" w:cs="Times New Roman"/>
          <w:color w:val="000000"/>
          <w:sz w:val="24"/>
          <w:szCs w:val="24"/>
        </w:rPr>
        <w:t xml:space="preserve"> </w:t>
      </w:r>
    </w:p>
    <w:p w14:paraId="00000025" w14:textId="0C60FA45" w:rsidR="0051356C" w:rsidRPr="00A62E7D" w:rsidRDefault="00000000" w:rsidP="00145AF5">
      <w:pPr>
        <w:pStyle w:val="Heading30"/>
        <w:keepNext w:val="0"/>
        <w:keepLines w:val="0"/>
        <w:shd w:val="clear" w:color="auto" w:fill="FCFCFC"/>
        <w:spacing w:before="0" w:after="120" w:line="480" w:lineRule="auto"/>
        <w:rPr>
          <w:rFonts w:ascii="Times New Roman" w:eastAsia="Merriweather" w:hAnsi="Times New Roman" w:cs="Times New Roman"/>
          <w:color w:val="000000"/>
          <w:sz w:val="24"/>
          <w:szCs w:val="24"/>
        </w:rPr>
      </w:pPr>
      <w:bookmarkStart w:id="0" w:name="_heading=h.gjdgxs" w:colFirst="0" w:colLast="0"/>
      <w:bookmarkEnd w:id="0"/>
      <w:r w:rsidRPr="00A62E7D">
        <w:rPr>
          <w:rFonts w:ascii="Times New Roman" w:eastAsia="Merriweather" w:hAnsi="Times New Roman" w:cs="Times New Roman"/>
          <w:color w:val="000000"/>
          <w:sz w:val="24"/>
          <w:szCs w:val="24"/>
        </w:rPr>
        <w:t xml:space="preserve">They </w:t>
      </w:r>
      <w:r w:rsidR="005935E5" w:rsidRPr="00A62E7D">
        <w:rPr>
          <w:rFonts w:ascii="Times New Roman" w:eastAsia="Merriweather" w:hAnsi="Times New Roman" w:cs="Times New Roman"/>
          <w:color w:val="000000"/>
          <w:sz w:val="24"/>
          <w:szCs w:val="24"/>
        </w:rPr>
        <w:t>describe</w:t>
      </w:r>
      <w:r w:rsidRPr="00A62E7D">
        <w:rPr>
          <w:rFonts w:ascii="Times New Roman" w:eastAsia="Merriweather" w:hAnsi="Times New Roman" w:cs="Times New Roman"/>
          <w:color w:val="000000"/>
          <w:sz w:val="24"/>
          <w:szCs w:val="24"/>
        </w:rPr>
        <w:t xml:space="preserve"> five </w:t>
      </w:r>
      <w:r w:rsidR="009F0492" w:rsidRPr="00A62E7D">
        <w:rPr>
          <w:rFonts w:ascii="Times New Roman" w:eastAsia="Merriweather" w:hAnsi="Times New Roman" w:cs="Times New Roman"/>
          <w:color w:val="000000"/>
          <w:sz w:val="24"/>
          <w:szCs w:val="24"/>
        </w:rPr>
        <w:t>phases, the</w:t>
      </w:r>
      <w:r w:rsidR="00812DF4" w:rsidRPr="00A62E7D">
        <w:rPr>
          <w:rFonts w:ascii="Times New Roman" w:eastAsia="Merriweather" w:hAnsi="Times New Roman" w:cs="Times New Roman"/>
          <w:color w:val="000000"/>
          <w:sz w:val="24"/>
          <w:szCs w:val="24"/>
        </w:rPr>
        <w:t xml:space="preserve"> first </w:t>
      </w:r>
      <w:r w:rsidR="009F0492" w:rsidRPr="00A62E7D">
        <w:rPr>
          <w:rFonts w:ascii="Times New Roman" w:eastAsia="Merriweather" w:hAnsi="Times New Roman" w:cs="Times New Roman"/>
          <w:color w:val="000000"/>
          <w:sz w:val="24"/>
          <w:szCs w:val="24"/>
        </w:rPr>
        <w:t>being the</w:t>
      </w:r>
      <w:r w:rsidRPr="00A62E7D">
        <w:rPr>
          <w:rFonts w:ascii="Times New Roman" w:eastAsia="Merriweather" w:hAnsi="Times New Roman" w:cs="Times New Roman"/>
          <w:color w:val="000000"/>
          <w:sz w:val="24"/>
          <w:szCs w:val="24"/>
        </w:rPr>
        <w:t xml:space="preserve"> development of the PROMS team, which is </w:t>
      </w:r>
      <w:r w:rsidR="005935E5" w:rsidRPr="00A62E7D">
        <w:rPr>
          <w:rFonts w:ascii="Times New Roman" w:eastAsia="Merriweather" w:hAnsi="Times New Roman" w:cs="Times New Roman"/>
          <w:color w:val="000000"/>
          <w:sz w:val="24"/>
          <w:szCs w:val="24"/>
        </w:rPr>
        <w:t>multidisciplinary</w:t>
      </w:r>
      <w:r w:rsidRPr="00A62E7D">
        <w:rPr>
          <w:rFonts w:ascii="Times New Roman" w:eastAsia="Merriweather" w:hAnsi="Times New Roman" w:cs="Times New Roman"/>
          <w:color w:val="000000"/>
          <w:sz w:val="24"/>
          <w:szCs w:val="24"/>
        </w:rPr>
        <w:t xml:space="preserve"> and would include clinical </w:t>
      </w:r>
      <w:r w:rsidR="005935E5" w:rsidRPr="00A62E7D">
        <w:rPr>
          <w:rFonts w:ascii="Times New Roman" w:eastAsia="Merriweather" w:hAnsi="Times New Roman" w:cs="Times New Roman"/>
          <w:color w:val="000000"/>
          <w:sz w:val="24"/>
          <w:szCs w:val="24"/>
        </w:rPr>
        <w:t>colleagues</w:t>
      </w:r>
      <w:r w:rsidRPr="00A62E7D">
        <w:rPr>
          <w:rFonts w:ascii="Times New Roman" w:eastAsia="Merriweather" w:hAnsi="Times New Roman" w:cs="Times New Roman"/>
          <w:color w:val="000000"/>
          <w:sz w:val="24"/>
          <w:szCs w:val="24"/>
        </w:rPr>
        <w:t xml:space="preserve">, a </w:t>
      </w:r>
      <w:r w:rsidR="005935E5" w:rsidRPr="00A62E7D">
        <w:rPr>
          <w:rFonts w:ascii="Times New Roman" w:eastAsia="Merriweather" w:hAnsi="Times New Roman" w:cs="Times New Roman"/>
          <w:color w:val="000000"/>
          <w:sz w:val="24"/>
          <w:szCs w:val="24"/>
        </w:rPr>
        <w:t>statistician</w:t>
      </w:r>
      <w:r w:rsidRPr="00A62E7D">
        <w:rPr>
          <w:rFonts w:ascii="Times New Roman" w:eastAsia="Merriweather" w:hAnsi="Times New Roman" w:cs="Times New Roman"/>
          <w:color w:val="000000"/>
          <w:sz w:val="24"/>
          <w:szCs w:val="24"/>
        </w:rPr>
        <w:t xml:space="preserve"> and a coordinator to manage the PROMS database.</w:t>
      </w:r>
    </w:p>
    <w:p w14:paraId="6C3944EF" w14:textId="4237EA6F" w:rsidR="001A53FF" w:rsidRPr="00A62E7D" w:rsidRDefault="00000000" w:rsidP="00145AF5">
      <w:pPr>
        <w:pStyle w:val="normal0"/>
        <w:spacing w:line="480" w:lineRule="auto"/>
        <w:rPr>
          <w:rFonts w:ascii="Times New Roman" w:eastAsia="Merriweather" w:hAnsi="Times New Roman" w:cs="Times New Roman"/>
          <w:color w:val="000000"/>
          <w:sz w:val="24"/>
          <w:szCs w:val="24"/>
        </w:rPr>
      </w:pPr>
      <w:r w:rsidRPr="00A62E7D">
        <w:rPr>
          <w:rFonts w:ascii="Times New Roman" w:hAnsi="Times New Roman" w:cs="Times New Roman"/>
          <w:sz w:val="24"/>
          <w:szCs w:val="24"/>
        </w:rPr>
        <w:t xml:space="preserve">The team </w:t>
      </w:r>
      <w:r w:rsidR="007D6BA1" w:rsidRPr="00A62E7D">
        <w:rPr>
          <w:rFonts w:ascii="Times New Roman" w:hAnsi="Times New Roman" w:cs="Times New Roman"/>
          <w:sz w:val="24"/>
          <w:szCs w:val="24"/>
        </w:rPr>
        <w:t>worked</w:t>
      </w:r>
      <w:r w:rsidRPr="00A62E7D">
        <w:rPr>
          <w:rFonts w:ascii="Times New Roman" w:hAnsi="Times New Roman" w:cs="Times New Roman"/>
          <w:sz w:val="24"/>
          <w:szCs w:val="24"/>
        </w:rPr>
        <w:t xml:space="preserve"> with a statistician to assess the sample size they needed which would demonstrate what they describe as “meaningful results”</w:t>
      </w:r>
      <w:bookmarkStart w:id="1" w:name="_heading=h.30j0zll" w:colFirst="0" w:colLast="0"/>
      <w:bookmarkEnd w:id="1"/>
      <w:r w:rsidRPr="00A62E7D">
        <w:rPr>
          <w:rFonts w:ascii="Times New Roman" w:hAnsi="Times New Roman" w:cs="Times New Roman"/>
          <w:sz w:val="24"/>
          <w:szCs w:val="24"/>
        </w:rPr>
        <w:t xml:space="preserve"> by </w:t>
      </w:r>
      <w:r w:rsidR="00AF47D5" w:rsidRPr="00A62E7D">
        <w:rPr>
          <w:rFonts w:ascii="Times New Roman" w:eastAsia="Merriweather" w:hAnsi="Times New Roman" w:cs="Times New Roman"/>
          <w:color w:val="000000"/>
          <w:sz w:val="24"/>
          <w:szCs w:val="24"/>
        </w:rPr>
        <w:t>determining whether there is an adequate number of patients with the condition of interest and who undergo the imaging stud</w:t>
      </w:r>
      <w:r w:rsidR="00C27390" w:rsidRPr="00A62E7D">
        <w:rPr>
          <w:rFonts w:ascii="Times New Roman" w:eastAsia="Merriweather" w:hAnsi="Times New Roman" w:cs="Times New Roman"/>
          <w:color w:val="000000"/>
          <w:sz w:val="24"/>
          <w:szCs w:val="24"/>
        </w:rPr>
        <w:t>y</w:t>
      </w:r>
      <w:r w:rsidR="00AF47D5" w:rsidRPr="00A62E7D">
        <w:rPr>
          <w:rFonts w:ascii="Times New Roman" w:eastAsia="Merriweather" w:hAnsi="Times New Roman" w:cs="Times New Roman"/>
          <w:color w:val="000000"/>
          <w:sz w:val="24"/>
          <w:szCs w:val="24"/>
        </w:rPr>
        <w:t xml:space="preserve"> of interest </w:t>
      </w:r>
      <w:r w:rsidR="00C27390" w:rsidRPr="00A62E7D">
        <w:rPr>
          <w:rFonts w:ascii="Times New Roman" w:eastAsia="Merriweather" w:hAnsi="Times New Roman" w:cs="Times New Roman"/>
          <w:color w:val="000000"/>
          <w:sz w:val="24"/>
          <w:szCs w:val="24"/>
        </w:rPr>
        <w:t>within their</w:t>
      </w:r>
      <w:r w:rsidR="00AF47D5" w:rsidRPr="00A62E7D">
        <w:rPr>
          <w:rFonts w:ascii="Times New Roman" w:eastAsia="Merriweather" w:hAnsi="Times New Roman" w:cs="Times New Roman"/>
          <w:color w:val="000000"/>
          <w:sz w:val="24"/>
          <w:szCs w:val="24"/>
        </w:rPr>
        <w:t xml:space="preserve"> institution</w:t>
      </w:r>
      <w:r w:rsidRPr="00A62E7D">
        <w:rPr>
          <w:rFonts w:ascii="Times New Roman" w:eastAsia="Merriweather" w:hAnsi="Times New Roman" w:cs="Times New Roman"/>
          <w:color w:val="000000"/>
          <w:sz w:val="24"/>
          <w:szCs w:val="24"/>
        </w:rPr>
        <w:t xml:space="preserve">. </w:t>
      </w:r>
      <w:r w:rsidR="009F0492" w:rsidRPr="00A62E7D">
        <w:rPr>
          <w:rFonts w:ascii="Times New Roman" w:eastAsia="Merriweather" w:hAnsi="Times New Roman" w:cs="Times New Roman"/>
          <w:color w:val="000000"/>
          <w:sz w:val="24"/>
          <w:szCs w:val="24"/>
        </w:rPr>
        <w:t>Sample</w:t>
      </w:r>
      <w:r w:rsidRPr="00A62E7D">
        <w:rPr>
          <w:rFonts w:ascii="Times New Roman" w:eastAsia="Merriweather" w:hAnsi="Times New Roman" w:cs="Times New Roman"/>
          <w:color w:val="000000"/>
          <w:sz w:val="24"/>
          <w:szCs w:val="24"/>
        </w:rPr>
        <w:t xml:space="preserve"> size would present</w:t>
      </w:r>
      <w:r w:rsidR="00C37409" w:rsidRPr="00A62E7D">
        <w:rPr>
          <w:rFonts w:ascii="Times New Roman" w:eastAsia="Merriweather" w:hAnsi="Times New Roman" w:cs="Times New Roman"/>
          <w:color w:val="000000"/>
          <w:sz w:val="24"/>
          <w:szCs w:val="24"/>
        </w:rPr>
        <w:t xml:space="preserve"> </w:t>
      </w:r>
      <w:r w:rsidRPr="00A62E7D">
        <w:rPr>
          <w:rFonts w:ascii="Times New Roman" w:eastAsia="Merriweather" w:hAnsi="Times New Roman" w:cs="Times New Roman"/>
          <w:color w:val="000000"/>
          <w:sz w:val="24"/>
          <w:szCs w:val="24"/>
        </w:rPr>
        <w:t>less of an issue if PROMS were to be developed nationally</w:t>
      </w:r>
      <w:r w:rsidR="00C27390" w:rsidRPr="00A62E7D">
        <w:rPr>
          <w:rFonts w:ascii="Times New Roman" w:eastAsia="Merriweather" w:hAnsi="Times New Roman" w:cs="Times New Roman"/>
          <w:color w:val="000000"/>
          <w:sz w:val="24"/>
          <w:szCs w:val="24"/>
        </w:rPr>
        <w:t xml:space="preserve"> in the UK</w:t>
      </w:r>
      <w:r w:rsidRPr="00A62E7D">
        <w:rPr>
          <w:rFonts w:ascii="Times New Roman" w:eastAsia="Merriweather" w:hAnsi="Times New Roman" w:cs="Times New Roman"/>
          <w:color w:val="000000"/>
          <w:sz w:val="24"/>
          <w:szCs w:val="24"/>
        </w:rPr>
        <w:t xml:space="preserve"> as the pool of patients with a specific condition undergoing a specific test or intervention would be much larger.</w:t>
      </w:r>
    </w:p>
    <w:p w14:paraId="516CDDB6" w14:textId="58826B6D" w:rsidR="001A53FF" w:rsidRPr="00A62E7D" w:rsidRDefault="001A53FF" w:rsidP="00145AF5">
      <w:pPr>
        <w:pStyle w:val="normal0"/>
        <w:spacing w:line="480" w:lineRule="auto"/>
        <w:rPr>
          <w:rFonts w:ascii="Times New Roman" w:eastAsia="Merriweather" w:hAnsi="Times New Roman" w:cs="Times New Roman"/>
          <w:color w:val="000000"/>
          <w:sz w:val="24"/>
          <w:szCs w:val="24"/>
        </w:rPr>
      </w:pPr>
    </w:p>
    <w:p w14:paraId="00000035" w14:textId="06D35AB3" w:rsidR="0051356C" w:rsidRPr="00A62E7D" w:rsidRDefault="00000000" w:rsidP="007D6BA1">
      <w:pPr>
        <w:pStyle w:val="normal0"/>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sz w:val="24"/>
          <w:szCs w:val="24"/>
        </w:rPr>
        <w:lastRenderedPageBreak/>
        <w:t>The</w:t>
      </w:r>
      <w:r w:rsidR="007D6BA1">
        <w:rPr>
          <w:rFonts w:ascii="Times New Roman" w:eastAsia="Merriweather" w:hAnsi="Times New Roman" w:cs="Times New Roman"/>
          <w:color w:val="000000"/>
          <w:sz w:val="24"/>
          <w:szCs w:val="24"/>
        </w:rPr>
        <w:t xml:space="preserve"> authors</w:t>
      </w:r>
      <w:r w:rsidRPr="00A62E7D">
        <w:rPr>
          <w:rFonts w:ascii="Times New Roman" w:eastAsia="Merriweather" w:hAnsi="Times New Roman" w:cs="Times New Roman"/>
          <w:color w:val="000000"/>
          <w:sz w:val="24"/>
          <w:szCs w:val="24"/>
        </w:rPr>
        <w:t xml:space="preserve"> describe in their pape</w:t>
      </w:r>
      <w:r w:rsidR="00C27390" w:rsidRPr="00A62E7D">
        <w:rPr>
          <w:rFonts w:ascii="Times New Roman" w:eastAsia="Merriweather" w:hAnsi="Times New Roman" w:cs="Times New Roman"/>
          <w:color w:val="000000"/>
          <w:sz w:val="24"/>
          <w:szCs w:val="24"/>
        </w:rPr>
        <w:t>r</w:t>
      </w:r>
      <w:r w:rsidRPr="00A62E7D">
        <w:rPr>
          <w:rFonts w:ascii="Times New Roman" w:eastAsia="Merriweather" w:hAnsi="Times New Roman" w:cs="Times New Roman"/>
          <w:color w:val="000000"/>
          <w:sz w:val="24"/>
          <w:szCs w:val="24"/>
        </w:rPr>
        <w:t xml:space="preserve"> the challenges with retrospective data extraction</w:t>
      </w:r>
      <w:r w:rsidR="007D6BA1">
        <w:rPr>
          <w:rFonts w:ascii="Times New Roman" w:eastAsia="Merriweather" w:hAnsi="Times New Roman" w:cs="Times New Roman"/>
          <w:color w:val="000000"/>
          <w:sz w:val="24"/>
          <w:szCs w:val="24"/>
        </w:rPr>
        <w:t>, coding,</w:t>
      </w:r>
      <w:r w:rsidRPr="00A62E7D">
        <w:rPr>
          <w:rFonts w:ascii="Times New Roman" w:eastAsia="Merriweather" w:hAnsi="Times New Roman" w:cs="Times New Roman"/>
          <w:color w:val="000000"/>
          <w:sz w:val="24"/>
          <w:szCs w:val="24"/>
        </w:rPr>
        <w:t xml:space="preserve"> and exportation</w:t>
      </w:r>
      <w:r w:rsidR="008B2488" w:rsidRPr="00A62E7D">
        <w:rPr>
          <w:rFonts w:ascii="Times New Roman" w:eastAsia="Merriweather" w:hAnsi="Times New Roman" w:cs="Times New Roman"/>
          <w:color w:val="000000"/>
          <w:sz w:val="24"/>
          <w:szCs w:val="24"/>
        </w:rPr>
        <w:t xml:space="preserve"> as well as reviewing, and cleaning</w:t>
      </w:r>
      <w:r w:rsidR="001A0D2F">
        <w:rPr>
          <w:rFonts w:ascii="Times New Roman" w:eastAsia="Merriweather" w:hAnsi="Times New Roman" w:cs="Times New Roman"/>
          <w:color w:val="000000"/>
          <w:sz w:val="24"/>
          <w:szCs w:val="24"/>
        </w:rPr>
        <w:t>,</w:t>
      </w:r>
      <w:r w:rsidR="008B2488" w:rsidRPr="00A62E7D">
        <w:rPr>
          <w:rFonts w:ascii="Times New Roman" w:eastAsia="Merriweather" w:hAnsi="Times New Roman" w:cs="Times New Roman"/>
          <w:color w:val="000000"/>
          <w:sz w:val="24"/>
          <w:szCs w:val="24"/>
        </w:rPr>
        <w:t xml:space="preserve"> and validation of the collected</w:t>
      </w:r>
      <w:r w:rsidR="00C27390" w:rsidRPr="00A62E7D">
        <w:rPr>
          <w:rFonts w:ascii="Times New Roman" w:eastAsia="Merriweather" w:hAnsi="Times New Roman" w:cs="Times New Roman"/>
          <w:color w:val="000000"/>
          <w:sz w:val="24"/>
          <w:szCs w:val="24"/>
        </w:rPr>
        <w:t xml:space="preserve"> data</w:t>
      </w:r>
      <w:r w:rsidR="008B2488" w:rsidRPr="00A62E7D">
        <w:rPr>
          <w:rFonts w:ascii="Times New Roman" w:eastAsia="Merriweather" w:hAnsi="Times New Roman" w:cs="Times New Roman"/>
          <w:color w:val="000000"/>
          <w:sz w:val="24"/>
          <w:szCs w:val="24"/>
        </w:rPr>
        <w:t xml:space="preserve"> which was to form the basis of the PROM </w:t>
      </w:r>
      <w:r w:rsidR="00C27390" w:rsidRPr="00A62E7D">
        <w:rPr>
          <w:rFonts w:ascii="Times New Roman" w:eastAsia="Merriweather" w:hAnsi="Times New Roman" w:cs="Times New Roman"/>
          <w:color w:val="000000"/>
          <w:sz w:val="24"/>
          <w:szCs w:val="24"/>
        </w:rPr>
        <w:t>development</w:t>
      </w:r>
      <w:r w:rsidR="008B2488" w:rsidRPr="00A62E7D">
        <w:rPr>
          <w:rFonts w:ascii="Times New Roman" w:eastAsia="Merriweather" w:hAnsi="Times New Roman" w:cs="Times New Roman"/>
          <w:color w:val="000000"/>
          <w:sz w:val="24"/>
          <w:szCs w:val="24"/>
        </w:rPr>
        <w:t>.</w:t>
      </w:r>
      <w:r w:rsidR="001A0D2F">
        <w:rPr>
          <w:rFonts w:ascii="Times New Roman" w:eastAsia="Merriweather" w:hAnsi="Times New Roman" w:cs="Times New Roman"/>
          <w:color w:val="000000"/>
          <w:sz w:val="24"/>
          <w:szCs w:val="24"/>
        </w:rPr>
        <w:t xml:space="preserve"> Th</w:t>
      </w:r>
      <w:r w:rsidR="007D6BA1">
        <w:rPr>
          <w:rFonts w:ascii="Times New Roman" w:eastAsia="Merriweather" w:hAnsi="Times New Roman" w:cs="Times New Roman"/>
          <w:color w:val="000000"/>
          <w:sz w:val="24"/>
          <w:szCs w:val="24"/>
        </w:rPr>
        <w:t>eir</w:t>
      </w:r>
      <w:r w:rsidR="00F21DEA">
        <w:rPr>
          <w:rFonts w:ascii="Times New Roman" w:eastAsia="Merriweather" w:hAnsi="Times New Roman" w:cs="Times New Roman"/>
          <w:color w:val="000000"/>
          <w:sz w:val="24"/>
          <w:szCs w:val="24"/>
        </w:rPr>
        <w:t xml:space="preserve"> initiative </w:t>
      </w:r>
      <w:r w:rsidR="001A0D2F">
        <w:rPr>
          <w:rFonts w:ascii="Times New Roman" w:eastAsia="Merriweather" w:hAnsi="Times New Roman" w:cs="Times New Roman"/>
          <w:color w:val="000000"/>
          <w:sz w:val="24"/>
          <w:szCs w:val="24"/>
        </w:rPr>
        <w:t xml:space="preserve"> was clearly a well organised </w:t>
      </w:r>
      <w:r w:rsidR="007D6BA1">
        <w:rPr>
          <w:rFonts w:ascii="Times New Roman" w:eastAsia="Merriweather" w:hAnsi="Times New Roman" w:cs="Times New Roman"/>
          <w:color w:val="000000"/>
          <w:sz w:val="24"/>
          <w:szCs w:val="24"/>
        </w:rPr>
        <w:t>quality</w:t>
      </w:r>
      <w:r w:rsidR="001A0D2F">
        <w:rPr>
          <w:rFonts w:ascii="Times New Roman" w:eastAsia="Merriweather" w:hAnsi="Times New Roman" w:cs="Times New Roman"/>
          <w:color w:val="000000"/>
          <w:sz w:val="24"/>
          <w:szCs w:val="24"/>
        </w:rPr>
        <w:t xml:space="preserve"> improvement project with a systematic approach to implementation, </w:t>
      </w:r>
      <w:r w:rsidR="00272B88" w:rsidRPr="00A62E7D">
        <w:rPr>
          <w:rFonts w:ascii="Times New Roman" w:eastAsia="Merriweather" w:hAnsi="Times New Roman" w:cs="Times New Roman"/>
          <w:color w:val="000000"/>
          <w:sz w:val="24"/>
          <w:szCs w:val="24"/>
        </w:rPr>
        <w:t xml:space="preserve"> </w:t>
      </w:r>
      <w:r w:rsidR="00F21DEA">
        <w:rPr>
          <w:rFonts w:ascii="Times New Roman" w:eastAsia="Merriweather" w:hAnsi="Times New Roman" w:cs="Times New Roman"/>
          <w:color w:val="000000"/>
          <w:sz w:val="24"/>
          <w:szCs w:val="24"/>
        </w:rPr>
        <w:t>but this approach at a local level d</w:t>
      </w:r>
      <w:r w:rsidR="007D6BA1">
        <w:rPr>
          <w:rFonts w:ascii="Times New Roman" w:eastAsia="Merriweather" w:hAnsi="Times New Roman" w:cs="Times New Roman"/>
          <w:color w:val="000000"/>
          <w:sz w:val="24"/>
          <w:szCs w:val="24"/>
        </w:rPr>
        <w:t>o</w:t>
      </w:r>
      <w:r w:rsidR="00F21DEA">
        <w:rPr>
          <w:rFonts w:ascii="Times New Roman" w:eastAsia="Merriweather" w:hAnsi="Times New Roman" w:cs="Times New Roman"/>
          <w:color w:val="000000"/>
          <w:sz w:val="24"/>
          <w:szCs w:val="24"/>
        </w:rPr>
        <w:t>es raise</w:t>
      </w:r>
      <w:r w:rsidR="00272B88" w:rsidRPr="00A62E7D">
        <w:rPr>
          <w:rFonts w:ascii="Times New Roman" w:eastAsia="Merriweather" w:hAnsi="Times New Roman" w:cs="Times New Roman"/>
          <w:color w:val="000000"/>
          <w:sz w:val="24"/>
          <w:szCs w:val="24"/>
        </w:rPr>
        <w:t xml:space="preserve"> question</w:t>
      </w:r>
      <w:r w:rsidR="00F21DEA">
        <w:rPr>
          <w:rFonts w:ascii="Times New Roman" w:eastAsia="Merriweather" w:hAnsi="Times New Roman" w:cs="Times New Roman"/>
          <w:color w:val="000000"/>
          <w:sz w:val="24"/>
          <w:szCs w:val="24"/>
        </w:rPr>
        <w:t>s</w:t>
      </w:r>
      <w:r w:rsidR="00272B88" w:rsidRPr="00A62E7D">
        <w:rPr>
          <w:rFonts w:ascii="Times New Roman" w:eastAsia="Merriweather" w:hAnsi="Times New Roman" w:cs="Times New Roman"/>
          <w:color w:val="000000"/>
          <w:sz w:val="24"/>
          <w:szCs w:val="24"/>
        </w:rPr>
        <w:t xml:space="preserve"> as to whether institutional level PROMS </w:t>
      </w:r>
      <w:proofErr w:type="gramStart"/>
      <w:r w:rsidR="00F21DEA">
        <w:rPr>
          <w:rFonts w:ascii="Times New Roman" w:eastAsia="Merriweather" w:hAnsi="Times New Roman" w:cs="Times New Roman"/>
          <w:color w:val="000000"/>
          <w:sz w:val="24"/>
          <w:szCs w:val="24"/>
        </w:rPr>
        <w:t>would</w:t>
      </w:r>
      <w:proofErr w:type="gramEnd"/>
      <w:r w:rsidR="00272B88" w:rsidRPr="00A62E7D">
        <w:rPr>
          <w:rFonts w:ascii="Times New Roman" w:eastAsia="Merriweather" w:hAnsi="Times New Roman" w:cs="Times New Roman"/>
          <w:color w:val="000000"/>
          <w:sz w:val="24"/>
          <w:szCs w:val="24"/>
        </w:rPr>
        <w:t xml:space="preserve"> sustainable without central support and funding.</w:t>
      </w:r>
    </w:p>
    <w:p w14:paraId="00000038" w14:textId="28A938EE" w:rsidR="0051356C" w:rsidRPr="00A62E7D" w:rsidRDefault="00000000" w:rsidP="00145AF5">
      <w:pPr>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sz w:val="24"/>
          <w:szCs w:val="24"/>
        </w:rPr>
        <w:t xml:space="preserve">There was little if any patient involvement described </w:t>
      </w:r>
      <w:r w:rsidR="00272B88" w:rsidRPr="00A62E7D">
        <w:rPr>
          <w:rFonts w:ascii="Times New Roman" w:eastAsia="Merriweather" w:hAnsi="Times New Roman" w:cs="Times New Roman"/>
          <w:color w:val="000000"/>
          <w:sz w:val="24"/>
          <w:szCs w:val="24"/>
        </w:rPr>
        <w:t xml:space="preserve">in </w:t>
      </w:r>
      <w:r w:rsidRPr="00A62E7D">
        <w:rPr>
          <w:rFonts w:ascii="Times New Roman" w:eastAsia="Merriweather" w:hAnsi="Times New Roman" w:cs="Times New Roman"/>
          <w:color w:val="000000"/>
          <w:sz w:val="24"/>
          <w:szCs w:val="24"/>
        </w:rPr>
        <w:t xml:space="preserve">the development of their approach to </w:t>
      </w:r>
      <w:r w:rsidR="00272B88" w:rsidRPr="00A62E7D">
        <w:rPr>
          <w:rFonts w:ascii="Times New Roman" w:eastAsia="Merriweather" w:hAnsi="Times New Roman" w:cs="Times New Roman"/>
          <w:color w:val="000000"/>
          <w:sz w:val="24"/>
          <w:szCs w:val="24"/>
        </w:rPr>
        <w:t xml:space="preserve">their </w:t>
      </w:r>
      <w:r w:rsidRPr="00A62E7D">
        <w:rPr>
          <w:rFonts w:ascii="Times New Roman" w:eastAsia="Merriweather" w:hAnsi="Times New Roman" w:cs="Times New Roman"/>
          <w:color w:val="000000"/>
          <w:sz w:val="24"/>
          <w:szCs w:val="24"/>
        </w:rPr>
        <w:t>PROM</w:t>
      </w:r>
      <w:r w:rsidR="00272B88" w:rsidRPr="00A62E7D">
        <w:rPr>
          <w:rFonts w:ascii="Times New Roman" w:eastAsia="Merriweather" w:hAnsi="Times New Roman" w:cs="Times New Roman"/>
          <w:color w:val="000000"/>
          <w:sz w:val="24"/>
          <w:szCs w:val="24"/>
        </w:rPr>
        <w:t>. This</w:t>
      </w:r>
      <w:r w:rsidRPr="00A62E7D">
        <w:rPr>
          <w:rFonts w:ascii="Times New Roman" w:eastAsia="Merriweather" w:hAnsi="Times New Roman" w:cs="Times New Roman"/>
          <w:color w:val="000000"/>
          <w:sz w:val="24"/>
          <w:szCs w:val="24"/>
        </w:rPr>
        <w:t xml:space="preserve"> </w:t>
      </w:r>
      <w:r w:rsidR="00B16A38" w:rsidRPr="00A62E7D">
        <w:rPr>
          <w:rFonts w:ascii="Times New Roman" w:eastAsia="Merriweather" w:hAnsi="Times New Roman" w:cs="Times New Roman"/>
          <w:color w:val="000000"/>
          <w:sz w:val="24"/>
          <w:szCs w:val="24"/>
        </w:rPr>
        <w:t>approach</w:t>
      </w:r>
      <w:r w:rsidR="00272B88" w:rsidRPr="00A62E7D">
        <w:rPr>
          <w:rFonts w:ascii="Times New Roman" w:eastAsia="Merriweather" w:hAnsi="Times New Roman" w:cs="Times New Roman"/>
          <w:color w:val="000000"/>
          <w:sz w:val="24"/>
          <w:szCs w:val="24"/>
        </w:rPr>
        <w:t xml:space="preserve"> </w:t>
      </w:r>
      <w:r w:rsidR="00B16A38" w:rsidRPr="00A62E7D">
        <w:rPr>
          <w:rFonts w:ascii="Times New Roman" w:eastAsia="Merriweather" w:hAnsi="Times New Roman" w:cs="Times New Roman"/>
          <w:color w:val="000000"/>
          <w:sz w:val="24"/>
          <w:szCs w:val="24"/>
        </w:rPr>
        <w:t>does seem contrary to the underlying objective of the exercise and therefore, their results should be viewed with caution</w:t>
      </w:r>
      <w:r w:rsidRPr="00A62E7D">
        <w:rPr>
          <w:rFonts w:ascii="Times New Roman" w:eastAsia="Merriweather" w:hAnsi="Times New Roman" w:cs="Times New Roman"/>
          <w:color w:val="000000"/>
          <w:sz w:val="24"/>
          <w:szCs w:val="24"/>
        </w:rPr>
        <w:t xml:space="preserve">. As a baseline, </w:t>
      </w:r>
      <w:r w:rsidR="00272B88" w:rsidRPr="00A62E7D">
        <w:rPr>
          <w:rFonts w:ascii="Times New Roman" w:eastAsia="Merriweather" w:hAnsi="Times New Roman" w:cs="Times New Roman"/>
          <w:color w:val="000000"/>
          <w:sz w:val="24"/>
          <w:szCs w:val="24"/>
        </w:rPr>
        <w:t xml:space="preserve">it would seem prudent that </w:t>
      </w:r>
      <w:r w:rsidRPr="00A62E7D">
        <w:rPr>
          <w:rFonts w:ascii="Times New Roman" w:eastAsia="Merriweather" w:hAnsi="Times New Roman" w:cs="Times New Roman"/>
          <w:color w:val="000000"/>
          <w:sz w:val="24"/>
          <w:szCs w:val="24"/>
        </w:rPr>
        <w:t>patients</w:t>
      </w:r>
      <w:r w:rsidR="006E533E" w:rsidRPr="00A62E7D">
        <w:rPr>
          <w:rFonts w:ascii="Times New Roman" w:eastAsia="Merriweather" w:hAnsi="Times New Roman" w:cs="Times New Roman"/>
          <w:color w:val="000000"/>
          <w:sz w:val="24"/>
          <w:szCs w:val="24"/>
        </w:rPr>
        <w:t xml:space="preserve"> and carers</w:t>
      </w:r>
      <w:r w:rsidRPr="00A62E7D">
        <w:rPr>
          <w:rFonts w:ascii="Times New Roman" w:eastAsia="Merriweather" w:hAnsi="Times New Roman" w:cs="Times New Roman"/>
          <w:color w:val="000000"/>
          <w:sz w:val="24"/>
          <w:szCs w:val="24"/>
        </w:rPr>
        <w:t xml:space="preserve"> should </w:t>
      </w:r>
      <w:r w:rsidR="008C3D26" w:rsidRPr="00A62E7D">
        <w:rPr>
          <w:rFonts w:ascii="Times New Roman" w:eastAsia="Merriweather" w:hAnsi="Times New Roman" w:cs="Times New Roman"/>
          <w:color w:val="000000"/>
          <w:sz w:val="24"/>
          <w:szCs w:val="24"/>
        </w:rPr>
        <w:t>be involved</w:t>
      </w:r>
      <w:r w:rsidRPr="00A62E7D">
        <w:rPr>
          <w:rFonts w:ascii="Times New Roman" w:eastAsia="Merriweather" w:hAnsi="Times New Roman" w:cs="Times New Roman"/>
          <w:color w:val="000000"/>
          <w:sz w:val="24"/>
          <w:szCs w:val="24"/>
        </w:rPr>
        <w:t xml:space="preserve"> in initial decisions about what information is collected</w:t>
      </w:r>
      <w:r w:rsidR="006E533E" w:rsidRPr="00A62E7D">
        <w:rPr>
          <w:rFonts w:ascii="Times New Roman" w:eastAsia="Merriweather" w:hAnsi="Times New Roman" w:cs="Times New Roman"/>
          <w:color w:val="000000"/>
          <w:sz w:val="24"/>
          <w:szCs w:val="24"/>
        </w:rPr>
        <w:t xml:space="preserve"> in the PROM and the </w:t>
      </w:r>
      <w:r w:rsidR="008C3D26" w:rsidRPr="00A62E7D">
        <w:rPr>
          <w:rFonts w:ascii="Times New Roman" w:eastAsia="Merriweather" w:hAnsi="Times New Roman" w:cs="Times New Roman"/>
          <w:color w:val="000000"/>
          <w:sz w:val="24"/>
          <w:szCs w:val="24"/>
        </w:rPr>
        <w:t>planning</w:t>
      </w:r>
      <w:r w:rsidR="006E533E" w:rsidRPr="00A62E7D">
        <w:rPr>
          <w:rFonts w:ascii="Times New Roman" w:eastAsia="Merriweather" w:hAnsi="Times New Roman" w:cs="Times New Roman"/>
          <w:color w:val="000000"/>
          <w:sz w:val="24"/>
          <w:szCs w:val="24"/>
        </w:rPr>
        <w:t xml:space="preserve"> of how it will be collected, when, in what format and how it will be stored.</w:t>
      </w:r>
    </w:p>
    <w:p w14:paraId="00000039" w14:textId="77777777" w:rsidR="0051356C" w:rsidRPr="00A62E7D" w:rsidRDefault="0051356C" w:rsidP="00145AF5">
      <w:pPr>
        <w:spacing w:line="480" w:lineRule="auto"/>
        <w:rPr>
          <w:rFonts w:ascii="Times New Roman" w:eastAsia="Merriweather" w:hAnsi="Times New Roman" w:cs="Times New Roman"/>
          <w:color w:val="000000"/>
          <w:sz w:val="24"/>
          <w:szCs w:val="24"/>
        </w:rPr>
      </w:pPr>
    </w:p>
    <w:p w14:paraId="0000003A" w14:textId="076239E1" w:rsidR="0051356C" w:rsidRPr="00A62E7D" w:rsidRDefault="00000000" w:rsidP="00145AF5">
      <w:pPr>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sz w:val="24"/>
          <w:szCs w:val="24"/>
        </w:rPr>
        <w:t xml:space="preserve">Another </w:t>
      </w:r>
      <w:r w:rsidR="00272B88" w:rsidRPr="00A62E7D">
        <w:rPr>
          <w:rFonts w:ascii="Times New Roman" w:eastAsia="Merriweather" w:hAnsi="Times New Roman" w:cs="Times New Roman"/>
          <w:color w:val="000000"/>
          <w:sz w:val="24"/>
          <w:szCs w:val="24"/>
        </w:rPr>
        <w:t xml:space="preserve">divergent </w:t>
      </w:r>
      <w:r w:rsidR="005935E5" w:rsidRPr="00A62E7D">
        <w:rPr>
          <w:rFonts w:ascii="Times New Roman" w:eastAsia="Merriweather" w:hAnsi="Times New Roman" w:cs="Times New Roman"/>
          <w:color w:val="000000"/>
          <w:sz w:val="24"/>
          <w:szCs w:val="24"/>
        </w:rPr>
        <w:t xml:space="preserve">methodological </w:t>
      </w:r>
      <w:r w:rsidRPr="00A62E7D">
        <w:rPr>
          <w:rFonts w:ascii="Times New Roman" w:eastAsia="Merriweather" w:hAnsi="Times New Roman" w:cs="Times New Roman"/>
          <w:color w:val="000000"/>
          <w:sz w:val="24"/>
          <w:szCs w:val="24"/>
        </w:rPr>
        <w:t>approach to the development of imaging PROMS is described by Thomason et al</w:t>
      </w:r>
      <w:r w:rsidR="00F21DEA">
        <w:rPr>
          <w:rFonts w:ascii="Times New Roman" w:eastAsia="Merriweather" w:hAnsi="Times New Roman" w:cs="Times New Roman"/>
          <w:color w:val="000000"/>
          <w:sz w:val="24"/>
          <w:szCs w:val="24"/>
        </w:rPr>
        <w:t xml:space="preserve"> </w:t>
      </w:r>
      <w:r w:rsidRPr="00A62E7D">
        <w:rPr>
          <w:rFonts w:ascii="Times New Roman" w:eastAsia="Merriweather" w:hAnsi="Times New Roman" w:cs="Times New Roman"/>
          <w:color w:val="000000"/>
          <w:sz w:val="24"/>
          <w:szCs w:val="24"/>
        </w:rPr>
        <w:t>in the PROD</w:t>
      </w:r>
      <w:r w:rsidR="00CB185F" w:rsidRPr="00A62E7D">
        <w:rPr>
          <w:rFonts w:ascii="Times New Roman" w:eastAsia="Merriweather" w:hAnsi="Times New Roman" w:cs="Times New Roman"/>
          <w:color w:val="000000"/>
          <w:sz w:val="24"/>
          <w:szCs w:val="24"/>
        </w:rPr>
        <w:t xml:space="preserve"> ( Patient reported outcomes of Diagnostics)</w:t>
      </w:r>
      <w:r w:rsidRPr="00A62E7D">
        <w:rPr>
          <w:rFonts w:ascii="Times New Roman" w:eastAsia="Merriweather" w:hAnsi="Times New Roman" w:cs="Times New Roman"/>
          <w:color w:val="000000"/>
          <w:sz w:val="24"/>
          <w:szCs w:val="24"/>
        </w:rPr>
        <w:t xml:space="preserve"> study</w:t>
      </w:r>
      <w:r w:rsidR="00B16A38" w:rsidRPr="00A62E7D">
        <w:rPr>
          <w:rFonts w:ascii="Times New Roman" w:eastAsia="Merriweather" w:hAnsi="Times New Roman" w:cs="Times New Roman"/>
          <w:color w:val="000000"/>
          <w:sz w:val="24"/>
          <w:szCs w:val="24"/>
        </w:rPr>
        <w:t>. This is described as</w:t>
      </w:r>
      <w:r w:rsidRPr="00A62E7D">
        <w:rPr>
          <w:rFonts w:ascii="Times New Roman" w:eastAsia="Merriweather" w:hAnsi="Times New Roman" w:cs="Times New Roman"/>
          <w:color w:val="000000"/>
          <w:sz w:val="24"/>
          <w:szCs w:val="24"/>
        </w:rPr>
        <w:t xml:space="preserve"> the first comprehensive attempt to define </w:t>
      </w:r>
      <w:r w:rsidR="00AA41F2" w:rsidRPr="00A62E7D">
        <w:rPr>
          <w:rFonts w:ascii="Times New Roman" w:eastAsia="Merriweather" w:hAnsi="Times New Roman" w:cs="Times New Roman"/>
          <w:color w:val="000000"/>
          <w:sz w:val="24"/>
          <w:szCs w:val="24"/>
        </w:rPr>
        <w:t>Patient Centred Outcome</w:t>
      </w:r>
      <w:r w:rsidRPr="00A62E7D">
        <w:rPr>
          <w:rFonts w:ascii="Times New Roman" w:eastAsia="Merriweather" w:hAnsi="Times New Roman" w:cs="Times New Roman"/>
          <w:color w:val="000000"/>
          <w:sz w:val="24"/>
          <w:szCs w:val="24"/>
        </w:rPr>
        <w:t>s</w:t>
      </w:r>
      <w:r w:rsidR="00AA41F2" w:rsidRPr="00A62E7D">
        <w:rPr>
          <w:rFonts w:ascii="Times New Roman" w:eastAsia="Merriweather" w:hAnsi="Times New Roman" w:cs="Times New Roman"/>
          <w:color w:val="000000"/>
          <w:sz w:val="24"/>
          <w:szCs w:val="24"/>
        </w:rPr>
        <w:t xml:space="preserve"> (PCOs)</w:t>
      </w:r>
      <w:r w:rsidRPr="00A62E7D">
        <w:rPr>
          <w:rFonts w:ascii="Times New Roman" w:eastAsia="Merriweather" w:hAnsi="Times New Roman" w:cs="Times New Roman"/>
          <w:color w:val="000000"/>
          <w:sz w:val="24"/>
          <w:szCs w:val="24"/>
        </w:rPr>
        <w:t xml:space="preserve"> of imaging tests</w:t>
      </w:r>
      <w:r w:rsidR="00CB185F" w:rsidRPr="00A62E7D">
        <w:rPr>
          <w:rFonts w:ascii="Times New Roman" w:eastAsia="Merriweather" w:hAnsi="Times New Roman" w:cs="Times New Roman"/>
          <w:color w:val="000000"/>
          <w:sz w:val="24"/>
          <w:szCs w:val="24"/>
        </w:rPr>
        <w:t xml:space="preserve"> and create a framework</w:t>
      </w:r>
      <w:r w:rsidRPr="00A62E7D">
        <w:rPr>
          <w:rFonts w:ascii="Times New Roman" w:eastAsia="Merriweather" w:hAnsi="Times New Roman" w:cs="Times New Roman"/>
          <w:color w:val="000000"/>
          <w:sz w:val="24"/>
          <w:szCs w:val="24"/>
        </w:rPr>
        <w:t>.</w:t>
      </w:r>
      <w:sdt>
        <w:sdtPr>
          <w:rPr>
            <w:rFonts w:ascii="Times New Roman" w:eastAsia="Merriweather" w:hAnsi="Times New Roman" w:cs="Times New Roman"/>
            <w:color w:val="000000"/>
            <w:sz w:val="24"/>
            <w:szCs w:val="24"/>
          </w:rPr>
          <w:tag w:val="MENDELEY_CITATION_v3_eyJjaXRhdGlvbklEIjoiTUVOREVMRVlfQ0lUQVRJT05fYWFmNjI3ODgtNWU5ZS00NmI2LThmZjgtYWYyNzk3ZjhkM2EwIiwicHJvcGVydGllcyI6eyJub3RlSW5kZXgiOjB9LCJpc0VkaXRlZCI6ZmFsc2UsIm1hbnVhbE92ZXJyaWRlIjp7ImlzTWFudWFsbHlPdmVycmlkZGVuIjpmYWxzZSwiY2l0ZXByb2NUZXh0IjoiKDMpIiwibWFudWFsT3ZlcnJpZGVUZXh0IjoiIn0sImNpdGF0aW9uSXRlbXMiOlt7ImlkIjoiOTk2M2M5OTAtYjgyNi0zYWU3LTg3OWItZTI4OTg2YmYyM2IzIiwiaXRlbURhdGEiOnsidHlwZSI6ImFydGljbGUtam91cm5hbCIsImlkIjoiOTk2M2M5OTAtYjgyNi0zYWU3LTg3OWItZTI4OTg2YmYyM2IzIiwidGl0bGUiOiJQYXRpZW50LWNlbnRyZWQgb3V0Y29tZXMgb2YgaW1hZ2luZyB0ZXN0czogcmVjb21tZW5kYXRpb25zIGZvciBwYXRpZW50cywgY2xpbmljaWFucyBhbmQgcmVzZWFyY2hlcnMiLCJhdXRob3IiOlt7ImZhbWlseSI6IlRob21wc29uIiwiZ2l2ZW4iOiJNYXR0aGV3IEoiLCJwYXJzZS1uYW1lcyI6ZmFsc2UsImRyb3BwaW5nLXBhcnRpY2xlIjoiIiwibm9uLWRyb3BwaW5nLXBhcnRpY2xlIjoiIn0seyJmYW1pbHkiOiJTdWNoc2xhbmQiLCJnaXZlbiI6Ik1vbmljYSBaaWdtYW4iLCJwYXJzZS1uYW1lcyI6ZmFsc2UsImRyb3BwaW5nLXBhcnRpY2xlIjoiIiwibm9uLWRyb3BwaW5nLXBhcnRpY2xlIjoiIn0seyJmYW1pbHkiOiJIYXJkeSIsImdpdmVuIjoiVmljdG9yaWEiLCJwYXJzZS1uYW1lcyI6ZmFsc2UsImRyb3BwaW5nLXBhcnRpY2xlIjoiIiwibm9uLWRyb3BwaW5nLXBhcnRpY2xlIjoiIn0seyJmYW1pbHkiOiJMYXZhbGxlZSIsImdpdmVuIjoiRGFuaWVsbGUgQyIsInBhcnNlLW5hbWVzIjpmYWxzZSwiZHJvcHBpbmctcGFydGljbGUiOiIiLCJub24tZHJvcHBpbmctcGFydGljbGUiOiIifSx7ImZhbWlseSI6IkxvcmQiLCJnaXZlbiI6IlNhbGx5IiwicGFyc2UtbmFtZXMiOmZhbHNlLCJkcm9wcGluZy1wYXJ0aWNsZSI6IiIsIm5vbi1kcm9wcGluZy1wYXJ0aWNsZSI6IiJ9LHsiZmFtaWx5IjoiRGV2aW5lIiwiZ2l2ZW4iOiJFbWlseSBCZXRoIiwicGFyc2UtbmFtZXMiOmZhbHNlLCJkcm9wcGluZy1wYXJ0aWNsZSI6IiIsIm5vbi1kcm9wcGluZy1wYXJ0aWNsZSI6IiJ9LHsiZmFtaWx5IjoiSmFydmlrIiwiZ2l2ZW4iOiJKZWZmcmV5IEciLCJwYXJzZS1uYW1lcyI6ZmFsc2UsImRyb3BwaW5nLXBhcnRpY2xlIjoiIiwibm9uLWRyb3BwaW5nLXBhcnRpY2xlIjoiIn0seyJmYW1pbHkiOiJGaW5kbGF5IiwiZ2l2ZW4iOiJTdGV2ZW4iLCJwYXJzZS1uYW1lcyI6ZmFsc2UsImRyb3BwaW5nLXBhcnRpY2xlIjoiIiwibm9uLWRyb3BwaW5nLXBhcnRpY2xlIjoiIn0seyJmYW1pbHkiOiJUcmlrYWxpbm9zIiwiZ2l2ZW4iOiJUaG9tYXMgQSIsInBhcnNlLW5hbWVzIjpmYWxzZSwiZHJvcHBpbmctcGFydGljbGUiOiIiLCJub24tZHJvcHBpbmctcGFydGljbGUiOiIifSx7ImZhbWlseSI6IldhbHRlciIsImdpdmVuIjoiRmlvbmEgTSIsInBhcnNlLW5hbWVzIjpmYWxzZSwiZHJvcHBpbmctcGFydGljbGUiOiIiLCJub24tZHJvcHBpbmctcGFydGljbGUiOiIifSx7ImZhbWlseSI6IkNob3UiLCJnaXZlbiI6IlJvZ2VyIiwicGFyc2UtbmFtZXMiOmZhbHNlLCJkcm9wcGluZy1wYXJ0aWNsZSI6IiIsIm5vbi1kcm9wcGluZy1wYXJ0aWNsZSI6IiJ9LHsiZmFtaWx5IjoiR3JlZW4iLCJnaXZlbiI6IkJldmVybHkgQiIsInBhcnNlLW5hbWVzIjpmYWxzZSwiZHJvcHBpbmctcGFydGljbGUiOiIiLCJub24tZHJvcHBpbmctcGFydGljbGUiOiIifSx7ImZhbWlseSI6Ildlcm5saSIsImdpdmVuIjoiS2FyZW4gSiIsInBhcnNlLW5hbWVzIjpmYWxzZSwiZHJvcHBpbmctcGFydGljbGUiOiIiLCJub24tZHJvcHBpbmctcGFydGljbGUiOiIifSx7ImZhbWlseSI6IkZpdHpwYXRyaWNrIiwiZ2l2ZW4iOiJBbm5ldHRlIEwiLCJwYXJzZS1uYW1lcyI6ZmFsc2UsImRyb3BwaW5nLXBhcnRpY2xlIjoiIiwibm9uLWRyb3BwaW5nLXBhcnRpY2xlIjoiIn0seyJmYW1pbHkiOiJCb3NzdXl0IiwiZ2l2ZW4iOiJQYXRyaWNrIE0iLCJwYXJzZS1uYW1lcyI6ZmFsc2UsImRyb3BwaW5nLXBhcnRpY2xlIjoiIiwibm9uLWRyb3BwaW5nLXBhcnRpY2xlIjoiIn1dLCJjb250YWluZXItdGl0bGUiOiJCTUogUXVhbGl0eSAmIFNhZmV0eSIsIkRPSSI6IjEwLjExMzYvYm1qcXMtMjAyMS0wMTMzMTEiLCJJU1NOIjoiMjA0NC01NDE1IiwiaXNzdWVkIjp7ImRhdGUtcGFydHMiOltbMjAyMSwxMCw2XV19LCJwYWdlIjoiYm1qcXMtMjAyMS0wMTMzMTEiLCJjb250YWluZXItdGl0bGUtc2hvcnQiOiIifSwiaXNUZW1wb3JhcnkiOmZhbHNlfV19"/>
          <w:id w:val="-1038732468"/>
          <w:placeholder>
            <w:docPart w:val="DefaultPlaceholder_-1854013440"/>
          </w:placeholder>
        </w:sdtPr>
        <w:sdtContent>
          <w:r w:rsidR="00CB185F" w:rsidRPr="00A62E7D">
            <w:rPr>
              <w:rFonts w:ascii="Times New Roman" w:eastAsia="Merriweather" w:hAnsi="Times New Roman" w:cs="Times New Roman"/>
              <w:color w:val="000000"/>
              <w:sz w:val="24"/>
              <w:szCs w:val="24"/>
            </w:rPr>
            <w:t xml:space="preserve"> (3)</w:t>
          </w:r>
        </w:sdtContent>
      </w:sdt>
      <w:r w:rsidRPr="00A62E7D">
        <w:rPr>
          <w:rFonts w:ascii="Times New Roman" w:eastAsia="Merriweather" w:hAnsi="Times New Roman" w:cs="Times New Roman"/>
          <w:color w:val="000000"/>
          <w:sz w:val="24"/>
          <w:szCs w:val="24"/>
        </w:rPr>
        <w:t xml:space="preserve"> </w:t>
      </w:r>
      <w:r w:rsidR="00CB185F" w:rsidRPr="00A62E7D">
        <w:rPr>
          <w:rFonts w:ascii="Times New Roman" w:eastAsia="Merriweather" w:hAnsi="Times New Roman" w:cs="Times New Roman"/>
          <w:color w:val="000000"/>
          <w:sz w:val="24"/>
          <w:szCs w:val="24"/>
        </w:rPr>
        <w:t>The authors</w:t>
      </w:r>
      <w:r w:rsidRPr="00A62E7D">
        <w:rPr>
          <w:rFonts w:ascii="Times New Roman" w:eastAsia="Merriweather" w:hAnsi="Times New Roman" w:cs="Times New Roman"/>
          <w:color w:val="000000"/>
          <w:sz w:val="24"/>
          <w:szCs w:val="24"/>
        </w:rPr>
        <w:t xml:space="preserve"> </w:t>
      </w:r>
      <w:r w:rsidR="00CB185F" w:rsidRPr="00A62E7D">
        <w:rPr>
          <w:rFonts w:ascii="Times New Roman" w:eastAsia="Merriweather" w:hAnsi="Times New Roman" w:cs="Times New Roman"/>
          <w:color w:val="000000"/>
          <w:sz w:val="24"/>
          <w:szCs w:val="24"/>
        </w:rPr>
        <w:t xml:space="preserve">divided </w:t>
      </w:r>
      <w:r w:rsidRPr="00A62E7D">
        <w:rPr>
          <w:rFonts w:ascii="Times New Roman" w:eastAsia="Merriweather" w:hAnsi="Times New Roman" w:cs="Times New Roman"/>
          <w:color w:val="000000"/>
          <w:sz w:val="24"/>
          <w:szCs w:val="24"/>
        </w:rPr>
        <w:t xml:space="preserve">PCOs from imaging into four domains: (1) information or knowledge yielded, (2) physical effects, (3) emotional outcomes and (4) test burden.  </w:t>
      </w:r>
      <w:r w:rsidR="00CB185F" w:rsidRPr="00A62E7D">
        <w:rPr>
          <w:rFonts w:ascii="Times New Roman" w:eastAsia="Merriweather" w:hAnsi="Times New Roman" w:cs="Times New Roman"/>
          <w:color w:val="000000"/>
          <w:sz w:val="24"/>
          <w:szCs w:val="24"/>
        </w:rPr>
        <w:t>They</w:t>
      </w:r>
      <w:r w:rsidRPr="00A62E7D">
        <w:rPr>
          <w:rFonts w:ascii="Times New Roman" w:eastAsia="Merriweather" w:hAnsi="Times New Roman" w:cs="Times New Roman"/>
          <w:color w:val="000000"/>
          <w:sz w:val="24"/>
          <w:szCs w:val="24"/>
        </w:rPr>
        <w:t xml:space="preserve"> also noted that PCOs interact and influence each other in complex ways.</w:t>
      </w:r>
      <w:r w:rsidR="00C12CFE" w:rsidRPr="00A62E7D">
        <w:rPr>
          <w:rFonts w:ascii="Times New Roman" w:eastAsia="Merriweather" w:hAnsi="Times New Roman" w:cs="Times New Roman"/>
          <w:color w:val="000000"/>
          <w:sz w:val="24"/>
          <w:szCs w:val="24"/>
        </w:rPr>
        <w:t xml:space="preserve"> </w:t>
      </w:r>
      <w:r w:rsidR="00CB185F" w:rsidRPr="00A62E7D">
        <w:rPr>
          <w:rFonts w:ascii="Times New Roman" w:eastAsia="Merriweather" w:hAnsi="Times New Roman" w:cs="Times New Roman"/>
          <w:color w:val="000000"/>
          <w:sz w:val="24"/>
          <w:szCs w:val="24"/>
        </w:rPr>
        <w:t xml:space="preserve"> Over </w:t>
      </w:r>
      <w:r w:rsidR="0027003B" w:rsidRPr="00A62E7D">
        <w:rPr>
          <w:rFonts w:ascii="Times New Roman" w:eastAsia="Merriweather" w:hAnsi="Times New Roman" w:cs="Times New Roman"/>
          <w:color w:val="000000"/>
          <w:sz w:val="24"/>
          <w:szCs w:val="24"/>
        </w:rPr>
        <w:t>three</w:t>
      </w:r>
      <w:r w:rsidR="00CB185F" w:rsidRPr="00A62E7D">
        <w:rPr>
          <w:rFonts w:ascii="Times New Roman" w:eastAsia="Merriweather" w:hAnsi="Times New Roman" w:cs="Times New Roman"/>
          <w:color w:val="000000"/>
          <w:sz w:val="24"/>
          <w:szCs w:val="24"/>
        </w:rPr>
        <w:t xml:space="preserve"> years, the authors used primary research, evidence synthes</w:t>
      </w:r>
      <w:r w:rsidR="00AA41F2" w:rsidRPr="00A62E7D">
        <w:rPr>
          <w:rFonts w:ascii="Times New Roman" w:eastAsia="Merriweather" w:hAnsi="Times New Roman" w:cs="Times New Roman"/>
          <w:color w:val="000000"/>
          <w:sz w:val="24"/>
          <w:szCs w:val="24"/>
        </w:rPr>
        <w:t>es and input from multiple stakeholders to describe and categorise PCOs from imaging tests and clearly describe the next steps needed to advance the use of PCOs in imaging.</w:t>
      </w:r>
    </w:p>
    <w:p w14:paraId="0000003B" w14:textId="77777777" w:rsidR="0051356C" w:rsidRPr="00A62E7D" w:rsidRDefault="0051356C" w:rsidP="00145AF5">
      <w:pPr>
        <w:spacing w:line="480" w:lineRule="auto"/>
        <w:rPr>
          <w:rFonts w:ascii="Times New Roman" w:eastAsia="Merriweather" w:hAnsi="Times New Roman" w:cs="Times New Roman"/>
          <w:color w:val="000000"/>
          <w:sz w:val="24"/>
          <w:szCs w:val="24"/>
        </w:rPr>
      </w:pPr>
    </w:p>
    <w:p w14:paraId="0CD17198" w14:textId="2A01BE92" w:rsidR="00C3259E" w:rsidRPr="00A62E7D" w:rsidRDefault="00000000" w:rsidP="00145AF5">
      <w:pPr>
        <w:spacing w:line="48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themeColor="text1"/>
          <w:sz w:val="24"/>
          <w:szCs w:val="24"/>
        </w:rPr>
        <w:lastRenderedPageBreak/>
        <w:t xml:space="preserve">In this </w:t>
      </w:r>
      <w:r w:rsidR="0027003B" w:rsidRPr="00A62E7D">
        <w:rPr>
          <w:rFonts w:ascii="Times New Roman" w:eastAsia="Merriweather" w:hAnsi="Times New Roman" w:cs="Times New Roman"/>
          <w:color w:val="000000" w:themeColor="text1"/>
          <w:sz w:val="24"/>
          <w:szCs w:val="24"/>
        </w:rPr>
        <w:t>commentary</w:t>
      </w:r>
      <w:r w:rsidRPr="00A62E7D">
        <w:rPr>
          <w:rFonts w:ascii="Times New Roman" w:eastAsia="Merriweather" w:hAnsi="Times New Roman" w:cs="Times New Roman"/>
          <w:color w:val="000000" w:themeColor="text1"/>
          <w:sz w:val="24"/>
          <w:szCs w:val="24"/>
        </w:rPr>
        <w:t xml:space="preserve">, we have introduced the basis for the concept </w:t>
      </w:r>
      <w:r w:rsidR="3499CE34" w:rsidRPr="00A62E7D">
        <w:rPr>
          <w:rFonts w:ascii="Times New Roman" w:eastAsia="Merriweather" w:hAnsi="Times New Roman" w:cs="Times New Roman"/>
          <w:color w:val="000000" w:themeColor="text1"/>
          <w:sz w:val="24"/>
          <w:szCs w:val="24"/>
        </w:rPr>
        <w:t>of patient</w:t>
      </w:r>
      <w:r w:rsidRPr="00A62E7D">
        <w:rPr>
          <w:rFonts w:ascii="Times New Roman" w:eastAsia="Merriweather" w:hAnsi="Times New Roman" w:cs="Times New Roman"/>
          <w:color w:val="000000" w:themeColor="text1"/>
          <w:sz w:val="24"/>
          <w:szCs w:val="24"/>
        </w:rPr>
        <w:t>-</w:t>
      </w:r>
      <w:r w:rsidR="0027003B" w:rsidRPr="00A62E7D">
        <w:rPr>
          <w:rFonts w:ascii="Times New Roman" w:eastAsia="Merriweather" w:hAnsi="Times New Roman" w:cs="Times New Roman"/>
          <w:color w:val="000000" w:themeColor="text1"/>
          <w:sz w:val="24"/>
          <w:szCs w:val="24"/>
        </w:rPr>
        <w:t>r</w:t>
      </w:r>
      <w:r w:rsidRPr="00A62E7D">
        <w:rPr>
          <w:rFonts w:ascii="Times New Roman" w:eastAsia="Merriweather" w:hAnsi="Times New Roman" w:cs="Times New Roman"/>
          <w:color w:val="000000" w:themeColor="text1"/>
          <w:sz w:val="24"/>
          <w:szCs w:val="24"/>
        </w:rPr>
        <w:t>eported outcome measures</w:t>
      </w:r>
      <w:r w:rsidR="0027003B" w:rsidRPr="00A62E7D">
        <w:rPr>
          <w:rFonts w:ascii="Times New Roman" w:eastAsia="Merriweather" w:hAnsi="Times New Roman" w:cs="Times New Roman"/>
          <w:color w:val="000000" w:themeColor="text1"/>
          <w:sz w:val="24"/>
          <w:szCs w:val="24"/>
        </w:rPr>
        <w:t xml:space="preserve"> (PROMs)</w:t>
      </w:r>
      <w:r w:rsidRPr="00A62E7D">
        <w:rPr>
          <w:rFonts w:ascii="Times New Roman" w:eastAsia="Merriweather" w:hAnsi="Times New Roman" w:cs="Times New Roman"/>
          <w:color w:val="000000" w:themeColor="text1"/>
          <w:sz w:val="24"/>
          <w:szCs w:val="24"/>
        </w:rPr>
        <w:t xml:space="preserve"> </w:t>
      </w:r>
      <w:r w:rsidR="424877E2" w:rsidRPr="00A62E7D">
        <w:rPr>
          <w:rFonts w:ascii="Times New Roman" w:eastAsia="Merriweather" w:hAnsi="Times New Roman" w:cs="Times New Roman"/>
          <w:color w:val="000000" w:themeColor="text1"/>
          <w:sz w:val="24"/>
          <w:szCs w:val="24"/>
        </w:rPr>
        <w:t>in imaging</w:t>
      </w:r>
      <w:r w:rsidRPr="00A62E7D">
        <w:rPr>
          <w:rFonts w:ascii="Times New Roman" w:eastAsia="Merriweather" w:hAnsi="Times New Roman" w:cs="Times New Roman"/>
          <w:color w:val="000000" w:themeColor="text1"/>
          <w:sz w:val="24"/>
          <w:szCs w:val="24"/>
        </w:rPr>
        <w:t xml:space="preserve">. Two approaches to the development of imaging </w:t>
      </w:r>
      <w:r w:rsidR="0027003B" w:rsidRPr="00A62E7D">
        <w:rPr>
          <w:rFonts w:ascii="Times New Roman" w:eastAsia="Merriweather" w:hAnsi="Times New Roman" w:cs="Times New Roman"/>
          <w:color w:val="000000" w:themeColor="text1"/>
          <w:sz w:val="24"/>
          <w:szCs w:val="24"/>
        </w:rPr>
        <w:t>patient reported outcomes</w:t>
      </w:r>
      <w:r w:rsidRPr="00A62E7D">
        <w:rPr>
          <w:rFonts w:ascii="Times New Roman" w:eastAsia="Merriweather" w:hAnsi="Times New Roman" w:cs="Times New Roman"/>
          <w:color w:val="000000" w:themeColor="text1"/>
          <w:sz w:val="24"/>
          <w:szCs w:val="24"/>
        </w:rPr>
        <w:t xml:space="preserve">, one pragmatic and the other highly methodological, have been discussed. </w:t>
      </w:r>
      <w:r w:rsidR="00F21DEA">
        <w:rPr>
          <w:rFonts w:ascii="Times New Roman" w:eastAsia="Merriweather" w:hAnsi="Times New Roman" w:cs="Times New Roman"/>
          <w:color w:val="000000" w:themeColor="text1"/>
          <w:sz w:val="24"/>
          <w:szCs w:val="24"/>
        </w:rPr>
        <w:t xml:space="preserve"> The advent of PROMs provides the imaging community with a new opportunity to quantify the impact we make directly on patient care, through prompt and accurate reporting of imaging investigations, through multidisciplinary working with clinical colleague and through our direct interactions with patients. This is an opportunity we need to be ready to grasp with purpose.</w:t>
      </w:r>
    </w:p>
    <w:p w14:paraId="5C6E6C0C" w14:textId="1E30173F" w:rsidR="00220A14" w:rsidRPr="00A62E7D" w:rsidRDefault="00220A14" w:rsidP="00145AF5">
      <w:pPr>
        <w:spacing w:line="480" w:lineRule="auto"/>
        <w:rPr>
          <w:rFonts w:ascii="Times New Roman" w:eastAsia="Merriweather" w:hAnsi="Times New Roman" w:cs="Times New Roman"/>
          <w:color w:val="000000"/>
          <w:sz w:val="24"/>
          <w:szCs w:val="24"/>
        </w:rPr>
      </w:pPr>
    </w:p>
    <w:p w14:paraId="35F88103" w14:textId="197A219D" w:rsidR="00220A14" w:rsidRPr="00A62E7D" w:rsidRDefault="00220A14" w:rsidP="00145AF5">
      <w:pPr>
        <w:spacing w:line="480" w:lineRule="auto"/>
        <w:rPr>
          <w:rFonts w:ascii="Times New Roman" w:eastAsia="Merriweather" w:hAnsi="Times New Roman" w:cs="Times New Roman"/>
          <w:color w:val="000000"/>
          <w:sz w:val="24"/>
          <w:szCs w:val="24"/>
        </w:rPr>
      </w:pPr>
    </w:p>
    <w:p w14:paraId="3B591688" w14:textId="77777777" w:rsidR="008D1BA6" w:rsidRPr="00A62E7D" w:rsidRDefault="008D1BA6" w:rsidP="00145AF5">
      <w:pPr>
        <w:spacing w:line="480" w:lineRule="auto"/>
        <w:rPr>
          <w:rFonts w:ascii="Times New Roman" w:eastAsia="Merriweather" w:hAnsi="Times New Roman" w:cs="Times New Roman"/>
          <w:color w:val="000000"/>
          <w:sz w:val="24"/>
          <w:szCs w:val="24"/>
        </w:rPr>
      </w:pPr>
    </w:p>
    <w:p w14:paraId="0589E73A" w14:textId="77777777" w:rsidR="008D1BA6" w:rsidRPr="00A62E7D" w:rsidRDefault="008D1BA6">
      <w:pPr>
        <w:spacing w:line="360" w:lineRule="auto"/>
        <w:rPr>
          <w:rFonts w:ascii="Times New Roman" w:eastAsia="Merriweather" w:hAnsi="Times New Roman" w:cs="Times New Roman"/>
          <w:color w:val="000000"/>
          <w:sz w:val="24"/>
          <w:szCs w:val="24"/>
        </w:rPr>
      </w:pPr>
    </w:p>
    <w:p w14:paraId="51C418DD" w14:textId="77777777" w:rsidR="008D1BA6" w:rsidRPr="00A62E7D" w:rsidRDefault="008D1BA6">
      <w:pPr>
        <w:spacing w:line="360" w:lineRule="auto"/>
        <w:rPr>
          <w:rFonts w:ascii="Times New Roman" w:eastAsia="Merriweather" w:hAnsi="Times New Roman" w:cs="Times New Roman"/>
          <w:color w:val="000000"/>
          <w:sz w:val="24"/>
          <w:szCs w:val="24"/>
        </w:rPr>
      </w:pPr>
    </w:p>
    <w:p w14:paraId="642D5C49" w14:textId="77777777" w:rsidR="008D1BA6" w:rsidRPr="00A62E7D" w:rsidRDefault="008D1BA6">
      <w:pPr>
        <w:spacing w:line="360" w:lineRule="auto"/>
        <w:rPr>
          <w:rFonts w:ascii="Times New Roman" w:eastAsia="Merriweather" w:hAnsi="Times New Roman" w:cs="Times New Roman"/>
          <w:color w:val="000000"/>
          <w:sz w:val="24"/>
          <w:szCs w:val="24"/>
        </w:rPr>
      </w:pPr>
    </w:p>
    <w:p w14:paraId="7D684F7C" w14:textId="622297FB" w:rsidR="00220A14" w:rsidRPr="00A62E7D" w:rsidRDefault="00000000">
      <w:pPr>
        <w:spacing w:line="360" w:lineRule="auto"/>
        <w:rPr>
          <w:rFonts w:ascii="Times New Roman" w:eastAsia="Merriweather" w:hAnsi="Times New Roman" w:cs="Times New Roman"/>
          <w:color w:val="000000"/>
          <w:sz w:val="24"/>
          <w:szCs w:val="24"/>
        </w:rPr>
      </w:pPr>
      <w:r w:rsidRPr="00A62E7D">
        <w:rPr>
          <w:rFonts w:ascii="Times New Roman" w:eastAsia="Merriweather" w:hAnsi="Times New Roman" w:cs="Times New Roman"/>
          <w:color w:val="000000"/>
          <w:sz w:val="24"/>
          <w:szCs w:val="24"/>
        </w:rPr>
        <w:t>References</w:t>
      </w:r>
    </w:p>
    <w:p w14:paraId="72B08139" w14:textId="785A6249" w:rsidR="00C3259E" w:rsidRPr="00A62E7D" w:rsidRDefault="00C3259E">
      <w:pPr>
        <w:spacing w:line="360" w:lineRule="auto"/>
        <w:rPr>
          <w:rFonts w:ascii="Times New Roman" w:eastAsia="Merriweather" w:hAnsi="Times New Roman" w:cs="Times New Roman"/>
          <w:color w:val="000000"/>
          <w:sz w:val="24"/>
          <w:szCs w:val="24"/>
        </w:rPr>
      </w:pPr>
    </w:p>
    <w:sdt>
      <w:sdtPr>
        <w:rPr>
          <w:rFonts w:ascii="Times New Roman" w:eastAsia="Merriweather" w:hAnsi="Times New Roman" w:cs="Times New Roman"/>
          <w:color w:val="000000"/>
          <w:sz w:val="24"/>
          <w:szCs w:val="24"/>
        </w:rPr>
        <w:tag w:val="MENDELEY_BIBLIOGRAPHY"/>
        <w:id w:val="292718627"/>
        <w:placeholder>
          <w:docPart w:val="DefaultPlaceholder_-1854013440"/>
        </w:placeholder>
      </w:sdtPr>
      <w:sdtContent>
        <w:p w14:paraId="3ED45A4F" w14:textId="77777777" w:rsidR="00CB185F" w:rsidRPr="00A62E7D" w:rsidRDefault="00000000">
          <w:pPr>
            <w:autoSpaceDE w:val="0"/>
            <w:autoSpaceDN w:val="0"/>
            <w:ind w:hanging="640"/>
            <w:divId w:val="1087656627"/>
            <w:rPr>
              <w:rFonts w:ascii="Times New Roman" w:eastAsia="Times New Roman" w:hAnsi="Times New Roman" w:cs="Times New Roman"/>
              <w:sz w:val="24"/>
              <w:szCs w:val="24"/>
            </w:rPr>
          </w:pPr>
          <w:r w:rsidRPr="00A62E7D">
            <w:rPr>
              <w:rFonts w:ascii="Times New Roman" w:eastAsia="Times New Roman" w:hAnsi="Times New Roman" w:cs="Times New Roman"/>
              <w:sz w:val="24"/>
              <w:szCs w:val="24"/>
            </w:rPr>
            <w:t xml:space="preserve">1. </w:t>
          </w:r>
          <w:r w:rsidRPr="00A62E7D">
            <w:rPr>
              <w:rFonts w:ascii="Times New Roman" w:eastAsia="Times New Roman" w:hAnsi="Times New Roman" w:cs="Times New Roman"/>
              <w:sz w:val="24"/>
              <w:szCs w:val="24"/>
            </w:rPr>
            <w:tab/>
            <w:t xml:space="preserve">Wees PJ van der, Verkerk EW, Verbiest MEA, Zuidgeest M, Bakker C, Braspenning J, et al. Development of a framework with tools to support the selection and implementation of patient-reported outcome measures. Journal of Patient-Reported Outcomes. 2019;3(1):75. </w:t>
          </w:r>
        </w:p>
        <w:p w14:paraId="73995F8A" w14:textId="77777777" w:rsidR="00CB185F" w:rsidRPr="00A62E7D" w:rsidRDefault="00000000">
          <w:pPr>
            <w:autoSpaceDE w:val="0"/>
            <w:autoSpaceDN w:val="0"/>
            <w:ind w:hanging="640"/>
            <w:divId w:val="891617326"/>
            <w:rPr>
              <w:rFonts w:ascii="Times New Roman" w:eastAsia="Times New Roman" w:hAnsi="Times New Roman" w:cs="Times New Roman"/>
              <w:sz w:val="24"/>
              <w:szCs w:val="24"/>
            </w:rPr>
          </w:pPr>
          <w:r w:rsidRPr="00A62E7D">
            <w:rPr>
              <w:rFonts w:ascii="Times New Roman" w:eastAsia="Times New Roman" w:hAnsi="Times New Roman" w:cs="Times New Roman"/>
              <w:sz w:val="24"/>
              <w:szCs w:val="24"/>
            </w:rPr>
            <w:t xml:space="preserve">2. </w:t>
          </w:r>
          <w:r w:rsidRPr="00A62E7D">
            <w:rPr>
              <w:rFonts w:ascii="Times New Roman" w:eastAsia="Times New Roman" w:hAnsi="Times New Roman" w:cs="Times New Roman"/>
              <w:sz w:val="24"/>
              <w:szCs w:val="24"/>
            </w:rPr>
            <w:tab/>
            <w:t xml:space="preserve">Kingsley C, Patel S. Patient-reported outcome measures and patient-reported experience measures. BJA Education. 2017;17(4):137–44. </w:t>
          </w:r>
        </w:p>
        <w:p w14:paraId="5DF31EFA" w14:textId="77777777" w:rsidR="00CB185F" w:rsidRPr="00A62E7D" w:rsidRDefault="00000000">
          <w:pPr>
            <w:autoSpaceDE w:val="0"/>
            <w:autoSpaceDN w:val="0"/>
            <w:ind w:hanging="640"/>
            <w:divId w:val="1885823320"/>
            <w:rPr>
              <w:rFonts w:ascii="Times New Roman" w:eastAsia="Times New Roman" w:hAnsi="Times New Roman" w:cs="Times New Roman"/>
              <w:sz w:val="24"/>
              <w:szCs w:val="24"/>
            </w:rPr>
          </w:pPr>
          <w:r w:rsidRPr="00A62E7D">
            <w:rPr>
              <w:rFonts w:ascii="Times New Roman" w:eastAsia="Times New Roman" w:hAnsi="Times New Roman" w:cs="Times New Roman"/>
              <w:sz w:val="24"/>
              <w:szCs w:val="24"/>
            </w:rPr>
            <w:t xml:space="preserve">3. </w:t>
          </w:r>
          <w:r w:rsidRPr="00A62E7D">
            <w:rPr>
              <w:rFonts w:ascii="Times New Roman" w:eastAsia="Times New Roman" w:hAnsi="Times New Roman" w:cs="Times New Roman"/>
              <w:sz w:val="24"/>
              <w:szCs w:val="24"/>
            </w:rPr>
            <w:tab/>
            <w:t xml:space="preserve">Thompson MJ, Suchsland MZ, Hardy V, Lavallee DC, Lord S, Devine EB, et al. Patient-centred outcomes of imaging tests: recommendations for patients, clinicians and researchers. BMJ Quality &amp; Safety. 2021 Oct 6;bmjqs-2021-013311. </w:t>
          </w:r>
        </w:p>
        <w:p w14:paraId="52F841BF" w14:textId="77777777" w:rsidR="00CB185F" w:rsidRPr="00A62E7D" w:rsidRDefault="00000000">
          <w:pPr>
            <w:autoSpaceDE w:val="0"/>
            <w:autoSpaceDN w:val="0"/>
            <w:ind w:hanging="640"/>
            <w:divId w:val="200477080"/>
            <w:rPr>
              <w:rFonts w:ascii="Times New Roman" w:eastAsia="Times New Roman" w:hAnsi="Times New Roman" w:cs="Times New Roman"/>
              <w:sz w:val="24"/>
              <w:szCs w:val="24"/>
            </w:rPr>
          </w:pPr>
          <w:r w:rsidRPr="00A62E7D">
            <w:rPr>
              <w:rFonts w:ascii="Times New Roman" w:eastAsia="Times New Roman" w:hAnsi="Times New Roman" w:cs="Times New Roman"/>
              <w:sz w:val="24"/>
              <w:szCs w:val="24"/>
            </w:rPr>
            <w:t xml:space="preserve">4. </w:t>
          </w:r>
          <w:r w:rsidRPr="00A62E7D">
            <w:rPr>
              <w:rFonts w:ascii="Times New Roman" w:eastAsia="Times New Roman" w:hAnsi="Times New Roman" w:cs="Times New Roman"/>
              <w:sz w:val="24"/>
              <w:szCs w:val="24"/>
            </w:rPr>
            <w:tab/>
            <w:t xml:space="preserve">Allport J, Ramaskandhan J, Alkhreisat M, Siddique MS. Patient-Reported Outcome Measures and Radiological Outcomes in Mobile-Bearing Total Ankle Arthroplasty With Varus or Valgus Deformity. Foot &amp; Ankle International. 2021;42(2):176–82. </w:t>
          </w:r>
        </w:p>
        <w:p w14:paraId="18FF2FEE" w14:textId="77777777" w:rsidR="00CB185F" w:rsidRPr="00A62E7D" w:rsidRDefault="00000000">
          <w:pPr>
            <w:autoSpaceDE w:val="0"/>
            <w:autoSpaceDN w:val="0"/>
            <w:ind w:hanging="640"/>
            <w:divId w:val="192108949"/>
            <w:rPr>
              <w:rFonts w:ascii="Times New Roman" w:eastAsia="Times New Roman" w:hAnsi="Times New Roman" w:cs="Times New Roman"/>
              <w:sz w:val="24"/>
              <w:szCs w:val="24"/>
            </w:rPr>
          </w:pPr>
          <w:r w:rsidRPr="00A62E7D">
            <w:rPr>
              <w:rFonts w:ascii="Times New Roman" w:eastAsia="Times New Roman" w:hAnsi="Times New Roman" w:cs="Times New Roman"/>
              <w:sz w:val="24"/>
              <w:szCs w:val="24"/>
            </w:rPr>
            <w:t xml:space="preserve">5. </w:t>
          </w:r>
          <w:r w:rsidRPr="00A62E7D">
            <w:rPr>
              <w:rFonts w:ascii="Times New Roman" w:eastAsia="Times New Roman" w:hAnsi="Times New Roman" w:cs="Times New Roman"/>
              <w:sz w:val="24"/>
              <w:szCs w:val="24"/>
            </w:rPr>
            <w:tab/>
            <w:t xml:space="preserve">Lameijer CM, Duis HJ ten, Haag CMSC, Moumni M el, Sluis CK van der. The evolution of radiological measurements and the association with clinician and patient reported outcome following distal radius fractures in non-osteoporotic patients: what is clinically relevant? Disabil Rehabil. 2020;43(26):3777–88. </w:t>
          </w:r>
        </w:p>
        <w:p w14:paraId="10DE7463" w14:textId="77777777" w:rsidR="00CB185F" w:rsidRPr="00A62E7D" w:rsidRDefault="00000000">
          <w:pPr>
            <w:autoSpaceDE w:val="0"/>
            <w:autoSpaceDN w:val="0"/>
            <w:ind w:hanging="640"/>
            <w:divId w:val="1132669475"/>
            <w:rPr>
              <w:rFonts w:ascii="Times New Roman" w:eastAsia="Times New Roman" w:hAnsi="Times New Roman" w:cs="Times New Roman"/>
              <w:sz w:val="24"/>
              <w:szCs w:val="24"/>
            </w:rPr>
          </w:pPr>
          <w:r w:rsidRPr="00A62E7D">
            <w:rPr>
              <w:rFonts w:ascii="Times New Roman" w:eastAsia="Times New Roman" w:hAnsi="Times New Roman" w:cs="Times New Roman"/>
              <w:sz w:val="24"/>
              <w:szCs w:val="24"/>
            </w:rPr>
            <w:t xml:space="preserve">6. </w:t>
          </w:r>
          <w:r w:rsidRPr="00A62E7D">
            <w:rPr>
              <w:rFonts w:ascii="Times New Roman" w:eastAsia="Times New Roman" w:hAnsi="Times New Roman" w:cs="Times New Roman"/>
              <w:sz w:val="24"/>
              <w:szCs w:val="24"/>
            </w:rPr>
            <w:tab/>
            <w:t xml:space="preserve">Schwartz C, Winchester DE. Discrepancy between patient-reported and clinician-documented symptoms for myocardial perfusion imaging: initial findings from a </w:t>
          </w:r>
          <w:r w:rsidRPr="00A62E7D">
            <w:rPr>
              <w:rFonts w:ascii="Times New Roman" w:eastAsia="Times New Roman" w:hAnsi="Times New Roman" w:cs="Times New Roman"/>
              <w:sz w:val="24"/>
              <w:szCs w:val="24"/>
            </w:rPr>
            <w:lastRenderedPageBreak/>
            <w:t>prospective registry. International Journal for Quality in Health Care [Internet]. 2021;33(2):1–5. Available from: https://academic.oup.com/intqhc/article/33/2/mzab076/6258102</w:t>
          </w:r>
        </w:p>
        <w:p w14:paraId="4123B2E9" w14:textId="77777777" w:rsidR="00CB185F" w:rsidRPr="00A62E7D" w:rsidRDefault="00000000">
          <w:pPr>
            <w:autoSpaceDE w:val="0"/>
            <w:autoSpaceDN w:val="0"/>
            <w:ind w:hanging="640"/>
            <w:divId w:val="141434790"/>
            <w:rPr>
              <w:rFonts w:ascii="Times New Roman" w:eastAsia="Times New Roman" w:hAnsi="Times New Roman" w:cs="Times New Roman"/>
              <w:sz w:val="24"/>
              <w:szCs w:val="24"/>
            </w:rPr>
          </w:pPr>
          <w:r w:rsidRPr="00A62E7D">
            <w:rPr>
              <w:rFonts w:ascii="Times New Roman" w:eastAsia="Times New Roman" w:hAnsi="Times New Roman" w:cs="Times New Roman"/>
              <w:sz w:val="24"/>
              <w:szCs w:val="24"/>
            </w:rPr>
            <w:t xml:space="preserve">7. </w:t>
          </w:r>
          <w:r w:rsidRPr="00A62E7D">
            <w:rPr>
              <w:rFonts w:ascii="Times New Roman" w:eastAsia="Times New Roman" w:hAnsi="Times New Roman" w:cs="Times New Roman"/>
              <w:sz w:val="24"/>
              <w:szCs w:val="24"/>
            </w:rPr>
            <w:tab/>
            <w:t xml:space="preserve">Hoang NS, Hwang W, Katz DA, Mackey SC, Hofmann L v. Electronic Patient-Reported Outcomes: Semi-Automated Data Collection in the Interventional Radiology Clinic. Journal of the American College of Radiology. 2019;16(4):472–7. </w:t>
          </w:r>
        </w:p>
        <w:p w14:paraId="11937049" w14:textId="77777777" w:rsidR="00CB185F" w:rsidRPr="00A62E7D" w:rsidRDefault="00000000">
          <w:pPr>
            <w:autoSpaceDE w:val="0"/>
            <w:autoSpaceDN w:val="0"/>
            <w:ind w:hanging="640"/>
            <w:divId w:val="609363859"/>
            <w:rPr>
              <w:rFonts w:ascii="Times New Roman" w:eastAsia="Times New Roman" w:hAnsi="Times New Roman" w:cs="Times New Roman"/>
              <w:sz w:val="24"/>
              <w:szCs w:val="24"/>
            </w:rPr>
          </w:pPr>
          <w:r w:rsidRPr="00A62E7D">
            <w:rPr>
              <w:rFonts w:ascii="Times New Roman" w:eastAsia="Times New Roman" w:hAnsi="Times New Roman" w:cs="Times New Roman"/>
              <w:sz w:val="24"/>
              <w:szCs w:val="24"/>
            </w:rPr>
            <w:t xml:space="preserve">8. </w:t>
          </w:r>
          <w:r w:rsidRPr="00A62E7D">
            <w:rPr>
              <w:rFonts w:ascii="Times New Roman" w:eastAsia="Times New Roman" w:hAnsi="Times New Roman" w:cs="Times New Roman"/>
              <w:sz w:val="24"/>
              <w:szCs w:val="24"/>
            </w:rPr>
            <w:tab/>
            <w:t xml:space="preserve">Nandan AY, Nagesh NM, Lee MJ. Patient Reported Outcomes in Interventional Radiology: Time to Measure What We Do. Cardiovascular and Interventional Radiology. 2019;42(6):931–2. </w:t>
          </w:r>
        </w:p>
        <w:p w14:paraId="6047599D" w14:textId="77777777" w:rsidR="00CB185F" w:rsidRPr="00A62E7D" w:rsidRDefault="00000000">
          <w:pPr>
            <w:autoSpaceDE w:val="0"/>
            <w:autoSpaceDN w:val="0"/>
            <w:ind w:hanging="640"/>
            <w:divId w:val="989938682"/>
            <w:rPr>
              <w:rFonts w:ascii="Times New Roman" w:eastAsia="Times New Roman" w:hAnsi="Times New Roman" w:cs="Times New Roman"/>
              <w:sz w:val="24"/>
              <w:szCs w:val="24"/>
            </w:rPr>
          </w:pPr>
          <w:r w:rsidRPr="00A62E7D">
            <w:rPr>
              <w:rFonts w:ascii="Times New Roman" w:eastAsia="Times New Roman" w:hAnsi="Times New Roman" w:cs="Times New Roman"/>
              <w:sz w:val="24"/>
              <w:szCs w:val="24"/>
            </w:rPr>
            <w:t xml:space="preserve">9. </w:t>
          </w:r>
          <w:r w:rsidRPr="00A62E7D">
            <w:rPr>
              <w:rFonts w:ascii="Times New Roman" w:eastAsia="Times New Roman" w:hAnsi="Times New Roman" w:cs="Times New Roman"/>
              <w:sz w:val="24"/>
              <w:szCs w:val="24"/>
            </w:rPr>
            <w:tab/>
            <w:t xml:space="preserve">Cazzato RL, Rubeis G de, Marini P de, Auloge P, Dalili D, Weiss J, et al. Interventional Radiology Outpatient Clinics (IROC): Clinical Impact and Patient Satisfaction. CardioVascular and Interventional Radiology. 2021;44(1):118–26. </w:t>
          </w:r>
        </w:p>
        <w:p w14:paraId="2C45C59C" w14:textId="77777777" w:rsidR="00CB185F" w:rsidRPr="00A62E7D" w:rsidRDefault="00000000">
          <w:pPr>
            <w:autoSpaceDE w:val="0"/>
            <w:autoSpaceDN w:val="0"/>
            <w:ind w:hanging="640"/>
            <w:divId w:val="1507552489"/>
            <w:rPr>
              <w:rFonts w:ascii="Times New Roman" w:eastAsia="Times New Roman" w:hAnsi="Times New Roman" w:cs="Times New Roman"/>
              <w:sz w:val="24"/>
              <w:szCs w:val="24"/>
            </w:rPr>
          </w:pPr>
          <w:r w:rsidRPr="00A62E7D">
            <w:rPr>
              <w:rFonts w:ascii="Times New Roman" w:eastAsia="Times New Roman" w:hAnsi="Times New Roman" w:cs="Times New Roman"/>
              <w:sz w:val="24"/>
              <w:szCs w:val="24"/>
            </w:rPr>
            <w:t xml:space="preserve">10. </w:t>
          </w:r>
          <w:r w:rsidRPr="00A62E7D">
            <w:rPr>
              <w:rFonts w:ascii="Times New Roman" w:eastAsia="Times New Roman" w:hAnsi="Times New Roman" w:cs="Times New Roman"/>
              <w:sz w:val="24"/>
              <w:szCs w:val="24"/>
            </w:rPr>
            <w:tab/>
            <w:t xml:space="preserve">Gyftopoulos S, Jacobs A, Samim M. Imaging-based patient-reported outcomes (PROs) database: How we do it. Skeletal Radiology. 2021 Mar 1;50(3):469–74. </w:t>
          </w:r>
        </w:p>
        <w:p w14:paraId="3E799104" w14:textId="0BBAC8E4" w:rsidR="00C3259E" w:rsidRPr="00A62E7D" w:rsidRDefault="00000000">
          <w:pPr>
            <w:spacing w:line="360" w:lineRule="auto"/>
            <w:rPr>
              <w:rFonts w:ascii="Times New Roman" w:eastAsia="Merriweather" w:hAnsi="Times New Roman" w:cs="Times New Roman"/>
              <w:color w:val="000000"/>
              <w:sz w:val="24"/>
              <w:szCs w:val="24"/>
            </w:rPr>
          </w:pPr>
          <w:r w:rsidRPr="00A62E7D">
            <w:rPr>
              <w:rFonts w:ascii="Times New Roman" w:eastAsia="Times New Roman" w:hAnsi="Times New Roman" w:cs="Times New Roman"/>
              <w:sz w:val="24"/>
              <w:szCs w:val="24"/>
            </w:rPr>
            <w:t> </w:t>
          </w:r>
        </w:p>
      </w:sdtContent>
    </w:sdt>
    <w:sectPr w:rsidR="00C3259E" w:rsidRPr="00A62E7D">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6C"/>
    <w:rsid w:val="000B7D6F"/>
    <w:rsid w:val="00145AF5"/>
    <w:rsid w:val="0019248C"/>
    <w:rsid w:val="001A0D2F"/>
    <w:rsid w:val="001A53FF"/>
    <w:rsid w:val="001C1BC5"/>
    <w:rsid w:val="001E77B6"/>
    <w:rsid w:val="00220A14"/>
    <w:rsid w:val="00231354"/>
    <w:rsid w:val="0027003B"/>
    <w:rsid w:val="00272B88"/>
    <w:rsid w:val="002A03DB"/>
    <w:rsid w:val="002D680A"/>
    <w:rsid w:val="002F319D"/>
    <w:rsid w:val="003172FF"/>
    <w:rsid w:val="003B2B2D"/>
    <w:rsid w:val="003E3264"/>
    <w:rsid w:val="00420987"/>
    <w:rsid w:val="00444EC3"/>
    <w:rsid w:val="004D668C"/>
    <w:rsid w:val="004E1EBD"/>
    <w:rsid w:val="004E6BF8"/>
    <w:rsid w:val="0051356C"/>
    <w:rsid w:val="00551566"/>
    <w:rsid w:val="005935E5"/>
    <w:rsid w:val="005A3ACB"/>
    <w:rsid w:val="00667816"/>
    <w:rsid w:val="006A3178"/>
    <w:rsid w:val="006E533E"/>
    <w:rsid w:val="007D6BA1"/>
    <w:rsid w:val="007F5078"/>
    <w:rsid w:val="00812DF4"/>
    <w:rsid w:val="008B2488"/>
    <w:rsid w:val="008B6414"/>
    <w:rsid w:val="008C3D26"/>
    <w:rsid w:val="008D1BA6"/>
    <w:rsid w:val="008F7A13"/>
    <w:rsid w:val="009F0492"/>
    <w:rsid w:val="00A62E7D"/>
    <w:rsid w:val="00AA41F2"/>
    <w:rsid w:val="00AC601B"/>
    <w:rsid w:val="00AE232F"/>
    <w:rsid w:val="00AF47D5"/>
    <w:rsid w:val="00B16A38"/>
    <w:rsid w:val="00B31D1C"/>
    <w:rsid w:val="00B8081E"/>
    <w:rsid w:val="00B870E2"/>
    <w:rsid w:val="00BC67D1"/>
    <w:rsid w:val="00BE66DD"/>
    <w:rsid w:val="00C12CFE"/>
    <w:rsid w:val="00C20B54"/>
    <w:rsid w:val="00C27390"/>
    <w:rsid w:val="00C3259E"/>
    <w:rsid w:val="00C37409"/>
    <w:rsid w:val="00C95A8A"/>
    <w:rsid w:val="00CB185F"/>
    <w:rsid w:val="00CC3D69"/>
    <w:rsid w:val="00D043AA"/>
    <w:rsid w:val="00D402B9"/>
    <w:rsid w:val="00E04729"/>
    <w:rsid w:val="00E14409"/>
    <w:rsid w:val="00E15874"/>
    <w:rsid w:val="00E23D86"/>
    <w:rsid w:val="00F0562F"/>
    <w:rsid w:val="00F147F1"/>
    <w:rsid w:val="00F21DEA"/>
    <w:rsid w:val="00F83074"/>
    <w:rsid w:val="00F8412A"/>
    <w:rsid w:val="07F40A40"/>
    <w:rsid w:val="0E1F2EA2"/>
    <w:rsid w:val="12B1C4EF"/>
    <w:rsid w:val="143B88DB"/>
    <w:rsid w:val="16585105"/>
    <w:rsid w:val="1C3F7ED8"/>
    <w:rsid w:val="1D4B852B"/>
    <w:rsid w:val="1F19ED2B"/>
    <w:rsid w:val="24C61AB2"/>
    <w:rsid w:val="25273ED7"/>
    <w:rsid w:val="2E077E70"/>
    <w:rsid w:val="2FD21458"/>
    <w:rsid w:val="305DF0E1"/>
    <w:rsid w:val="3499CE34"/>
    <w:rsid w:val="39C84086"/>
    <w:rsid w:val="3DDDDA82"/>
    <w:rsid w:val="3EDE2E6C"/>
    <w:rsid w:val="3F8AD869"/>
    <w:rsid w:val="424877E2"/>
    <w:rsid w:val="46BA2249"/>
    <w:rsid w:val="46F49956"/>
    <w:rsid w:val="551F081F"/>
    <w:rsid w:val="58905ADD"/>
    <w:rsid w:val="642D47F1"/>
    <w:rsid w:val="6CB65BBE"/>
    <w:rsid w:val="76B7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7B01"/>
  <w15:docId w15:val="{3D0F2A2F-70D1-4BE2-BD16-751FA044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after="60"/>
    </w:pPr>
    <w:rPr>
      <w:sz w:val="52"/>
      <w:szCs w:val="52"/>
    </w:rPr>
  </w:style>
  <w:style w:type="paragraph" w:customStyle="1" w:styleId="normal0">
    <w:name w:val="normal_0"/>
  </w:style>
  <w:style w:type="table" w:customStyle="1" w:styleId="TableNormal0">
    <w:name w:val="Table Normal_0"/>
    <w:tblPr>
      <w:tblCellMar>
        <w:top w:w="0" w:type="dxa"/>
        <w:left w:w="0" w:type="dxa"/>
        <w:bottom w:w="0" w:type="dxa"/>
        <w:right w:w="0" w:type="dxa"/>
      </w:tblCellMar>
    </w:tblPr>
  </w:style>
  <w:style w:type="paragraph" w:customStyle="1" w:styleId="Heading10">
    <w:name w:val="Heading 1_0"/>
    <w:basedOn w:val="normal0"/>
    <w:next w:val="normal0"/>
    <w:pPr>
      <w:keepNext/>
      <w:keepLines/>
      <w:spacing w:before="400" w:after="120"/>
    </w:pPr>
    <w:rPr>
      <w:sz w:val="40"/>
      <w:szCs w:val="40"/>
    </w:rPr>
  </w:style>
  <w:style w:type="paragraph" w:customStyle="1" w:styleId="Heading20">
    <w:name w:val="Heading 2_0"/>
    <w:basedOn w:val="normal0"/>
    <w:next w:val="normal0"/>
    <w:pPr>
      <w:keepNext/>
      <w:keepLines/>
      <w:spacing w:before="360" w:after="120"/>
    </w:pPr>
    <w:rPr>
      <w:sz w:val="32"/>
      <w:szCs w:val="32"/>
    </w:rPr>
  </w:style>
  <w:style w:type="paragraph" w:customStyle="1" w:styleId="Heading30">
    <w:name w:val="Heading 3_0"/>
    <w:basedOn w:val="normal0"/>
    <w:next w:val="normal0"/>
    <w:pPr>
      <w:keepNext/>
      <w:keepLines/>
      <w:spacing w:before="320" w:after="80"/>
    </w:pPr>
    <w:rPr>
      <w:color w:val="434343"/>
      <w:sz w:val="28"/>
      <w:szCs w:val="28"/>
    </w:rPr>
  </w:style>
  <w:style w:type="paragraph" w:customStyle="1" w:styleId="Heading40">
    <w:name w:val="Heading 4_0"/>
    <w:basedOn w:val="normal0"/>
    <w:next w:val="normal0"/>
    <w:pPr>
      <w:keepNext/>
      <w:keepLines/>
      <w:spacing w:before="280" w:after="80"/>
    </w:pPr>
    <w:rPr>
      <w:color w:val="666666"/>
      <w:sz w:val="24"/>
      <w:szCs w:val="24"/>
    </w:rPr>
  </w:style>
  <w:style w:type="paragraph" w:customStyle="1" w:styleId="Heading50">
    <w:name w:val="Heading 5_0"/>
    <w:basedOn w:val="normal0"/>
    <w:next w:val="normal0"/>
    <w:pPr>
      <w:keepNext/>
      <w:keepLines/>
      <w:spacing w:before="240" w:after="80"/>
    </w:pPr>
    <w:rPr>
      <w:color w:val="666666"/>
    </w:rPr>
  </w:style>
  <w:style w:type="paragraph" w:customStyle="1" w:styleId="Heading60">
    <w:name w:val="Heading 6_0"/>
    <w:basedOn w:val="normal0"/>
    <w:next w:val="normal0"/>
    <w:pPr>
      <w:keepNext/>
      <w:keepLines/>
      <w:spacing w:before="240" w:after="80"/>
    </w:pPr>
    <w:rPr>
      <w:i/>
      <w:color w:val="666666"/>
    </w:rPr>
  </w:style>
  <w:style w:type="paragraph" w:customStyle="1" w:styleId="Title0">
    <w:name w:val="Title_0"/>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0"/>
    <w:link w:val="EndnoteTextChar"/>
    <w:uiPriority w:val="99"/>
    <w:semiHidden/>
    <w:unhideWhenUsed/>
    <w:pPr>
      <w:spacing w:line="240" w:lineRule="auto"/>
    </w:pPr>
    <w:rPr>
      <w:sz w:val="20"/>
      <w:szCs w:val="20"/>
    </w:rPr>
  </w:style>
  <w:style w:type="paragraph" w:customStyle="1" w:styleId="Subtitle0">
    <w:name w:val="Subtitle_0"/>
    <w:basedOn w:val="normal0"/>
    <w:next w:val="normal0"/>
    <w:pPr>
      <w:keepNext/>
      <w:keepLines/>
      <w:spacing w:after="320"/>
    </w:pPr>
    <w:rPr>
      <w:color w:val="666666"/>
      <w:sz w:val="30"/>
      <w:szCs w:val="30"/>
    </w:rPr>
  </w:style>
  <w:style w:type="character" w:styleId="PlaceholderText">
    <w:name w:val="Placeholder Text"/>
    <w:basedOn w:val="DefaultParagraphFont"/>
    <w:uiPriority w:val="99"/>
    <w:semiHidden/>
    <w:rsid w:val="00E14409"/>
    <w:rPr>
      <w:color w:val="808080"/>
    </w:rPr>
  </w:style>
  <w:style w:type="paragraph" w:customStyle="1" w:styleId="csl-entry">
    <w:name w:val="csl-entry"/>
    <w:basedOn w:val="Normal"/>
    <w:rsid w:val="00E1440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F0562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3947">
      <w:bodyDiv w:val="1"/>
      <w:marLeft w:val="0"/>
      <w:marRight w:val="0"/>
      <w:marTop w:val="0"/>
      <w:marBottom w:val="0"/>
      <w:divBdr>
        <w:top w:val="none" w:sz="0" w:space="0" w:color="auto"/>
        <w:left w:val="none" w:sz="0" w:space="0" w:color="auto"/>
        <w:bottom w:val="none" w:sz="0" w:space="0" w:color="auto"/>
        <w:right w:val="none" w:sz="0" w:space="0" w:color="auto"/>
      </w:divBdr>
      <w:divsChild>
        <w:div w:id="303898939">
          <w:marLeft w:val="640"/>
          <w:marRight w:val="0"/>
          <w:marTop w:val="0"/>
          <w:marBottom w:val="0"/>
          <w:divBdr>
            <w:top w:val="none" w:sz="0" w:space="0" w:color="auto"/>
            <w:left w:val="none" w:sz="0" w:space="0" w:color="auto"/>
            <w:bottom w:val="none" w:sz="0" w:space="0" w:color="auto"/>
            <w:right w:val="none" w:sz="0" w:space="0" w:color="auto"/>
          </w:divBdr>
        </w:div>
        <w:div w:id="1459647683">
          <w:marLeft w:val="640"/>
          <w:marRight w:val="0"/>
          <w:marTop w:val="0"/>
          <w:marBottom w:val="0"/>
          <w:divBdr>
            <w:top w:val="none" w:sz="0" w:space="0" w:color="auto"/>
            <w:left w:val="none" w:sz="0" w:space="0" w:color="auto"/>
            <w:bottom w:val="none" w:sz="0" w:space="0" w:color="auto"/>
            <w:right w:val="none" w:sz="0" w:space="0" w:color="auto"/>
          </w:divBdr>
        </w:div>
        <w:div w:id="1812937641">
          <w:marLeft w:val="640"/>
          <w:marRight w:val="0"/>
          <w:marTop w:val="0"/>
          <w:marBottom w:val="0"/>
          <w:divBdr>
            <w:top w:val="none" w:sz="0" w:space="0" w:color="auto"/>
            <w:left w:val="none" w:sz="0" w:space="0" w:color="auto"/>
            <w:bottom w:val="none" w:sz="0" w:space="0" w:color="auto"/>
            <w:right w:val="none" w:sz="0" w:space="0" w:color="auto"/>
          </w:divBdr>
        </w:div>
        <w:div w:id="1968706712">
          <w:marLeft w:val="640"/>
          <w:marRight w:val="0"/>
          <w:marTop w:val="0"/>
          <w:marBottom w:val="0"/>
          <w:divBdr>
            <w:top w:val="none" w:sz="0" w:space="0" w:color="auto"/>
            <w:left w:val="none" w:sz="0" w:space="0" w:color="auto"/>
            <w:bottom w:val="none" w:sz="0" w:space="0" w:color="auto"/>
            <w:right w:val="none" w:sz="0" w:space="0" w:color="auto"/>
          </w:divBdr>
        </w:div>
      </w:divsChild>
    </w:div>
    <w:div w:id="217135275">
      <w:bodyDiv w:val="1"/>
      <w:marLeft w:val="0"/>
      <w:marRight w:val="0"/>
      <w:marTop w:val="0"/>
      <w:marBottom w:val="0"/>
      <w:divBdr>
        <w:top w:val="none" w:sz="0" w:space="0" w:color="auto"/>
        <w:left w:val="none" w:sz="0" w:space="0" w:color="auto"/>
        <w:bottom w:val="none" w:sz="0" w:space="0" w:color="auto"/>
        <w:right w:val="none" w:sz="0" w:space="0" w:color="auto"/>
      </w:divBdr>
    </w:div>
    <w:div w:id="276956762">
      <w:bodyDiv w:val="1"/>
      <w:marLeft w:val="0"/>
      <w:marRight w:val="0"/>
      <w:marTop w:val="0"/>
      <w:marBottom w:val="0"/>
      <w:divBdr>
        <w:top w:val="none" w:sz="0" w:space="0" w:color="auto"/>
        <w:left w:val="none" w:sz="0" w:space="0" w:color="auto"/>
        <w:bottom w:val="none" w:sz="0" w:space="0" w:color="auto"/>
        <w:right w:val="none" w:sz="0" w:space="0" w:color="auto"/>
      </w:divBdr>
      <w:divsChild>
        <w:div w:id="78673260">
          <w:marLeft w:val="640"/>
          <w:marRight w:val="0"/>
          <w:marTop w:val="0"/>
          <w:marBottom w:val="0"/>
          <w:divBdr>
            <w:top w:val="none" w:sz="0" w:space="0" w:color="auto"/>
            <w:left w:val="none" w:sz="0" w:space="0" w:color="auto"/>
            <w:bottom w:val="none" w:sz="0" w:space="0" w:color="auto"/>
            <w:right w:val="none" w:sz="0" w:space="0" w:color="auto"/>
          </w:divBdr>
        </w:div>
        <w:div w:id="510098564">
          <w:marLeft w:val="640"/>
          <w:marRight w:val="0"/>
          <w:marTop w:val="0"/>
          <w:marBottom w:val="0"/>
          <w:divBdr>
            <w:top w:val="none" w:sz="0" w:space="0" w:color="auto"/>
            <w:left w:val="none" w:sz="0" w:space="0" w:color="auto"/>
            <w:bottom w:val="none" w:sz="0" w:space="0" w:color="auto"/>
            <w:right w:val="none" w:sz="0" w:space="0" w:color="auto"/>
          </w:divBdr>
        </w:div>
        <w:div w:id="710955158">
          <w:marLeft w:val="640"/>
          <w:marRight w:val="0"/>
          <w:marTop w:val="0"/>
          <w:marBottom w:val="0"/>
          <w:divBdr>
            <w:top w:val="none" w:sz="0" w:space="0" w:color="auto"/>
            <w:left w:val="none" w:sz="0" w:space="0" w:color="auto"/>
            <w:bottom w:val="none" w:sz="0" w:space="0" w:color="auto"/>
            <w:right w:val="none" w:sz="0" w:space="0" w:color="auto"/>
          </w:divBdr>
        </w:div>
        <w:div w:id="1551959815">
          <w:marLeft w:val="640"/>
          <w:marRight w:val="0"/>
          <w:marTop w:val="0"/>
          <w:marBottom w:val="0"/>
          <w:divBdr>
            <w:top w:val="none" w:sz="0" w:space="0" w:color="auto"/>
            <w:left w:val="none" w:sz="0" w:space="0" w:color="auto"/>
            <w:bottom w:val="none" w:sz="0" w:space="0" w:color="auto"/>
            <w:right w:val="none" w:sz="0" w:space="0" w:color="auto"/>
          </w:divBdr>
        </w:div>
      </w:divsChild>
    </w:div>
    <w:div w:id="567111162">
      <w:bodyDiv w:val="1"/>
      <w:marLeft w:val="0"/>
      <w:marRight w:val="0"/>
      <w:marTop w:val="0"/>
      <w:marBottom w:val="0"/>
      <w:divBdr>
        <w:top w:val="none" w:sz="0" w:space="0" w:color="auto"/>
        <w:left w:val="none" w:sz="0" w:space="0" w:color="auto"/>
        <w:bottom w:val="none" w:sz="0" w:space="0" w:color="auto"/>
        <w:right w:val="none" w:sz="0" w:space="0" w:color="auto"/>
      </w:divBdr>
      <w:divsChild>
        <w:div w:id="863444432">
          <w:marLeft w:val="640"/>
          <w:marRight w:val="0"/>
          <w:marTop w:val="0"/>
          <w:marBottom w:val="0"/>
          <w:divBdr>
            <w:top w:val="none" w:sz="0" w:space="0" w:color="auto"/>
            <w:left w:val="none" w:sz="0" w:space="0" w:color="auto"/>
            <w:bottom w:val="none" w:sz="0" w:space="0" w:color="auto"/>
            <w:right w:val="none" w:sz="0" w:space="0" w:color="auto"/>
          </w:divBdr>
        </w:div>
        <w:div w:id="1021320986">
          <w:marLeft w:val="640"/>
          <w:marRight w:val="0"/>
          <w:marTop w:val="0"/>
          <w:marBottom w:val="0"/>
          <w:divBdr>
            <w:top w:val="none" w:sz="0" w:space="0" w:color="auto"/>
            <w:left w:val="none" w:sz="0" w:space="0" w:color="auto"/>
            <w:bottom w:val="none" w:sz="0" w:space="0" w:color="auto"/>
            <w:right w:val="none" w:sz="0" w:space="0" w:color="auto"/>
          </w:divBdr>
        </w:div>
        <w:div w:id="1117337218">
          <w:marLeft w:val="640"/>
          <w:marRight w:val="0"/>
          <w:marTop w:val="0"/>
          <w:marBottom w:val="0"/>
          <w:divBdr>
            <w:top w:val="none" w:sz="0" w:space="0" w:color="auto"/>
            <w:left w:val="none" w:sz="0" w:space="0" w:color="auto"/>
            <w:bottom w:val="none" w:sz="0" w:space="0" w:color="auto"/>
            <w:right w:val="none" w:sz="0" w:space="0" w:color="auto"/>
          </w:divBdr>
        </w:div>
        <w:div w:id="1167750043">
          <w:marLeft w:val="640"/>
          <w:marRight w:val="0"/>
          <w:marTop w:val="0"/>
          <w:marBottom w:val="0"/>
          <w:divBdr>
            <w:top w:val="none" w:sz="0" w:space="0" w:color="auto"/>
            <w:left w:val="none" w:sz="0" w:space="0" w:color="auto"/>
            <w:bottom w:val="none" w:sz="0" w:space="0" w:color="auto"/>
            <w:right w:val="none" w:sz="0" w:space="0" w:color="auto"/>
          </w:divBdr>
        </w:div>
        <w:div w:id="1690133493">
          <w:marLeft w:val="640"/>
          <w:marRight w:val="0"/>
          <w:marTop w:val="0"/>
          <w:marBottom w:val="0"/>
          <w:divBdr>
            <w:top w:val="none" w:sz="0" w:space="0" w:color="auto"/>
            <w:left w:val="none" w:sz="0" w:space="0" w:color="auto"/>
            <w:bottom w:val="none" w:sz="0" w:space="0" w:color="auto"/>
            <w:right w:val="none" w:sz="0" w:space="0" w:color="auto"/>
          </w:divBdr>
        </w:div>
      </w:divsChild>
    </w:div>
    <w:div w:id="584414572">
      <w:bodyDiv w:val="1"/>
      <w:marLeft w:val="0"/>
      <w:marRight w:val="0"/>
      <w:marTop w:val="0"/>
      <w:marBottom w:val="0"/>
      <w:divBdr>
        <w:top w:val="none" w:sz="0" w:space="0" w:color="auto"/>
        <w:left w:val="none" w:sz="0" w:space="0" w:color="auto"/>
        <w:bottom w:val="none" w:sz="0" w:space="0" w:color="auto"/>
        <w:right w:val="none" w:sz="0" w:space="0" w:color="auto"/>
      </w:divBdr>
      <w:divsChild>
        <w:div w:id="113528663">
          <w:marLeft w:val="640"/>
          <w:marRight w:val="0"/>
          <w:marTop w:val="0"/>
          <w:marBottom w:val="0"/>
          <w:divBdr>
            <w:top w:val="none" w:sz="0" w:space="0" w:color="auto"/>
            <w:left w:val="none" w:sz="0" w:space="0" w:color="auto"/>
            <w:bottom w:val="none" w:sz="0" w:space="0" w:color="auto"/>
            <w:right w:val="none" w:sz="0" w:space="0" w:color="auto"/>
          </w:divBdr>
        </w:div>
        <w:div w:id="142477192">
          <w:marLeft w:val="640"/>
          <w:marRight w:val="0"/>
          <w:marTop w:val="0"/>
          <w:marBottom w:val="0"/>
          <w:divBdr>
            <w:top w:val="none" w:sz="0" w:space="0" w:color="auto"/>
            <w:left w:val="none" w:sz="0" w:space="0" w:color="auto"/>
            <w:bottom w:val="none" w:sz="0" w:space="0" w:color="auto"/>
            <w:right w:val="none" w:sz="0" w:space="0" w:color="auto"/>
          </w:divBdr>
        </w:div>
        <w:div w:id="386881689">
          <w:marLeft w:val="640"/>
          <w:marRight w:val="0"/>
          <w:marTop w:val="0"/>
          <w:marBottom w:val="0"/>
          <w:divBdr>
            <w:top w:val="none" w:sz="0" w:space="0" w:color="auto"/>
            <w:left w:val="none" w:sz="0" w:space="0" w:color="auto"/>
            <w:bottom w:val="none" w:sz="0" w:space="0" w:color="auto"/>
            <w:right w:val="none" w:sz="0" w:space="0" w:color="auto"/>
          </w:divBdr>
        </w:div>
        <w:div w:id="586380029">
          <w:marLeft w:val="640"/>
          <w:marRight w:val="0"/>
          <w:marTop w:val="0"/>
          <w:marBottom w:val="0"/>
          <w:divBdr>
            <w:top w:val="none" w:sz="0" w:space="0" w:color="auto"/>
            <w:left w:val="none" w:sz="0" w:space="0" w:color="auto"/>
            <w:bottom w:val="none" w:sz="0" w:space="0" w:color="auto"/>
            <w:right w:val="none" w:sz="0" w:space="0" w:color="auto"/>
          </w:divBdr>
        </w:div>
        <w:div w:id="1066337773">
          <w:marLeft w:val="640"/>
          <w:marRight w:val="0"/>
          <w:marTop w:val="0"/>
          <w:marBottom w:val="0"/>
          <w:divBdr>
            <w:top w:val="none" w:sz="0" w:space="0" w:color="auto"/>
            <w:left w:val="none" w:sz="0" w:space="0" w:color="auto"/>
            <w:bottom w:val="none" w:sz="0" w:space="0" w:color="auto"/>
            <w:right w:val="none" w:sz="0" w:space="0" w:color="auto"/>
          </w:divBdr>
        </w:div>
        <w:div w:id="1239747465">
          <w:marLeft w:val="640"/>
          <w:marRight w:val="0"/>
          <w:marTop w:val="0"/>
          <w:marBottom w:val="0"/>
          <w:divBdr>
            <w:top w:val="none" w:sz="0" w:space="0" w:color="auto"/>
            <w:left w:val="none" w:sz="0" w:space="0" w:color="auto"/>
            <w:bottom w:val="none" w:sz="0" w:space="0" w:color="auto"/>
            <w:right w:val="none" w:sz="0" w:space="0" w:color="auto"/>
          </w:divBdr>
        </w:div>
        <w:div w:id="1367021627">
          <w:marLeft w:val="640"/>
          <w:marRight w:val="0"/>
          <w:marTop w:val="0"/>
          <w:marBottom w:val="0"/>
          <w:divBdr>
            <w:top w:val="none" w:sz="0" w:space="0" w:color="auto"/>
            <w:left w:val="none" w:sz="0" w:space="0" w:color="auto"/>
            <w:bottom w:val="none" w:sz="0" w:space="0" w:color="auto"/>
            <w:right w:val="none" w:sz="0" w:space="0" w:color="auto"/>
          </w:divBdr>
        </w:div>
        <w:div w:id="1738743008">
          <w:marLeft w:val="640"/>
          <w:marRight w:val="0"/>
          <w:marTop w:val="0"/>
          <w:marBottom w:val="0"/>
          <w:divBdr>
            <w:top w:val="none" w:sz="0" w:space="0" w:color="auto"/>
            <w:left w:val="none" w:sz="0" w:space="0" w:color="auto"/>
            <w:bottom w:val="none" w:sz="0" w:space="0" w:color="auto"/>
            <w:right w:val="none" w:sz="0" w:space="0" w:color="auto"/>
          </w:divBdr>
        </w:div>
        <w:div w:id="1759598967">
          <w:marLeft w:val="640"/>
          <w:marRight w:val="0"/>
          <w:marTop w:val="0"/>
          <w:marBottom w:val="0"/>
          <w:divBdr>
            <w:top w:val="none" w:sz="0" w:space="0" w:color="auto"/>
            <w:left w:val="none" w:sz="0" w:space="0" w:color="auto"/>
            <w:bottom w:val="none" w:sz="0" w:space="0" w:color="auto"/>
            <w:right w:val="none" w:sz="0" w:space="0" w:color="auto"/>
          </w:divBdr>
        </w:div>
        <w:div w:id="1916235067">
          <w:marLeft w:val="640"/>
          <w:marRight w:val="0"/>
          <w:marTop w:val="0"/>
          <w:marBottom w:val="0"/>
          <w:divBdr>
            <w:top w:val="none" w:sz="0" w:space="0" w:color="auto"/>
            <w:left w:val="none" w:sz="0" w:space="0" w:color="auto"/>
            <w:bottom w:val="none" w:sz="0" w:space="0" w:color="auto"/>
            <w:right w:val="none" w:sz="0" w:space="0" w:color="auto"/>
          </w:divBdr>
        </w:div>
      </w:divsChild>
    </w:div>
    <w:div w:id="642152059">
      <w:bodyDiv w:val="1"/>
      <w:marLeft w:val="0"/>
      <w:marRight w:val="0"/>
      <w:marTop w:val="0"/>
      <w:marBottom w:val="0"/>
      <w:divBdr>
        <w:top w:val="none" w:sz="0" w:space="0" w:color="auto"/>
        <w:left w:val="none" w:sz="0" w:space="0" w:color="auto"/>
        <w:bottom w:val="none" w:sz="0" w:space="0" w:color="auto"/>
        <w:right w:val="none" w:sz="0" w:space="0" w:color="auto"/>
      </w:divBdr>
      <w:divsChild>
        <w:div w:id="86848971">
          <w:marLeft w:val="640"/>
          <w:marRight w:val="0"/>
          <w:marTop w:val="0"/>
          <w:marBottom w:val="0"/>
          <w:divBdr>
            <w:top w:val="none" w:sz="0" w:space="0" w:color="auto"/>
            <w:left w:val="none" w:sz="0" w:space="0" w:color="auto"/>
            <w:bottom w:val="none" w:sz="0" w:space="0" w:color="auto"/>
            <w:right w:val="none" w:sz="0" w:space="0" w:color="auto"/>
          </w:divBdr>
        </w:div>
        <w:div w:id="120807140">
          <w:marLeft w:val="640"/>
          <w:marRight w:val="0"/>
          <w:marTop w:val="0"/>
          <w:marBottom w:val="0"/>
          <w:divBdr>
            <w:top w:val="none" w:sz="0" w:space="0" w:color="auto"/>
            <w:left w:val="none" w:sz="0" w:space="0" w:color="auto"/>
            <w:bottom w:val="none" w:sz="0" w:space="0" w:color="auto"/>
            <w:right w:val="none" w:sz="0" w:space="0" w:color="auto"/>
          </w:divBdr>
        </w:div>
        <w:div w:id="199823885">
          <w:marLeft w:val="640"/>
          <w:marRight w:val="0"/>
          <w:marTop w:val="0"/>
          <w:marBottom w:val="0"/>
          <w:divBdr>
            <w:top w:val="none" w:sz="0" w:space="0" w:color="auto"/>
            <w:left w:val="none" w:sz="0" w:space="0" w:color="auto"/>
            <w:bottom w:val="none" w:sz="0" w:space="0" w:color="auto"/>
            <w:right w:val="none" w:sz="0" w:space="0" w:color="auto"/>
          </w:divBdr>
        </w:div>
        <w:div w:id="264120937">
          <w:marLeft w:val="640"/>
          <w:marRight w:val="0"/>
          <w:marTop w:val="0"/>
          <w:marBottom w:val="0"/>
          <w:divBdr>
            <w:top w:val="none" w:sz="0" w:space="0" w:color="auto"/>
            <w:left w:val="none" w:sz="0" w:space="0" w:color="auto"/>
            <w:bottom w:val="none" w:sz="0" w:space="0" w:color="auto"/>
            <w:right w:val="none" w:sz="0" w:space="0" w:color="auto"/>
          </w:divBdr>
        </w:div>
        <w:div w:id="370880344">
          <w:marLeft w:val="640"/>
          <w:marRight w:val="0"/>
          <w:marTop w:val="0"/>
          <w:marBottom w:val="0"/>
          <w:divBdr>
            <w:top w:val="none" w:sz="0" w:space="0" w:color="auto"/>
            <w:left w:val="none" w:sz="0" w:space="0" w:color="auto"/>
            <w:bottom w:val="none" w:sz="0" w:space="0" w:color="auto"/>
            <w:right w:val="none" w:sz="0" w:space="0" w:color="auto"/>
          </w:divBdr>
        </w:div>
        <w:div w:id="780875596">
          <w:marLeft w:val="640"/>
          <w:marRight w:val="0"/>
          <w:marTop w:val="0"/>
          <w:marBottom w:val="0"/>
          <w:divBdr>
            <w:top w:val="none" w:sz="0" w:space="0" w:color="auto"/>
            <w:left w:val="none" w:sz="0" w:space="0" w:color="auto"/>
            <w:bottom w:val="none" w:sz="0" w:space="0" w:color="auto"/>
            <w:right w:val="none" w:sz="0" w:space="0" w:color="auto"/>
          </w:divBdr>
        </w:div>
        <w:div w:id="1193492342">
          <w:marLeft w:val="640"/>
          <w:marRight w:val="0"/>
          <w:marTop w:val="0"/>
          <w:marBottom w:val="0"/>
          <w:divBdr>
            <w:top w:val="none" w:sz="0" w:space="0" w:color="auto"/>
            <w:left w:val="none" w:sz="0" w:space="0" w:color="auto"/>
            <w:bottom w:val="none" w:sz="0" w:space="0" w:color="auto"/>
            <w:right w:val="none" w:sz="0" w:space="0" w:color="auto"/>
          </w:divBdr>
        </w:div>
        <w:div w:id="1279147365">
          <w:marLeft w:val="640"/>
          <w:marRight w:val="0"/>
          <w:marTop w:val="0"/>
          <w:marBottom w:val="0"/>
          <w:divBdr>
            <w:top w:val="none" w:sz="0" w:space="0" w:color="auto"/>
            <w:left w:val="none" w:sz="0" w:space="0" w:color="auto"/>
            <w:bottom w:val="none" w:sz="0" w:space="0" w:color="auto"/>
            <w:right w:val="none" w:sz="0" w:space="0" w:color="auto"/>
          </w:divBdr>
        </w:div>
        <w:div w:id="1555652302">
          <w:marLeft w:val="640"/>
          <w:marRight w:val="0"/>
          <w:marTop w:val="0"/>
          <w:marBottom w:val="0"/>
          <w:divBdr>
            <w:top w:val="none" w:sz="0" w:space="0" w:color="auto"/>
            <w:left w:val="none" w:sz="0" w:space="0" w:color="auto"/>
            <w:bottom w:val="none" w:sz="0" w:space="0" w:color="auto"/>
            <w:right w:val="none" w:sz="0" w:space="0" w:color="auto"/>
          </w:divBdr>
        </w:div>
        <w:div w:id="1839223784">
          <w:marLeft w:val="640"/>
          <w:marRight w:val="0"/>
          <w:marTop w:val="0"/>
          <w:marBottom w:val="0"/>
          <w:divBdr>
            <w:top w:val="none" w:sz="0" w:space="0" w:color="auto"/>
            <w:left w:val="none" w:sz="0" w:space="0" w:color="auto"/>
            <w:bottom w:val="none" w:sz="0" w:space="0" w:color="auto"/>
            <w:right w:val="none" w:sz="0" w:space="0" w:color="auto"/>
          </w:divBdr>
        </w:div>
      </w:divsChild>
    </w:div>
    <w:div w:id="654577527">
      <w:bodyDiv w:val="1"/>
      <w:marLeft w:val="0"/>
      <w:marRight w:val="0"/>
      <w:marTop w:val="0"/>
      <w:marBottom w:val="0"/>
      <w:divBdr>
        <w:top w:val="none" w:sz="0" w:space="0" w:color="auto"/>
        <w:left w:val="none" w:sz="0" w:space="0" w:color="auto"/>
        <w:bottom w:val="none" w:sz="0" w:space="0" w:color="auto"/>
        <w:right w:val="none" w:sz="0" w:space="0" w:color="auto"/>
      </w:divBdr>
      <w:divsChild>
        <w:div w:id="313920352">
          <w:marLeft w:val="640"/>
          <w:marRight w:val="0"/>
          <w:marTop w:val="0"/>
          <w:marBottom w:val="0"/>
          <w:divBdr>
            <w:top w:val="none" w:sz="0" w:space="0" w:color="auto"/>
            <w:left w:val="none" w:sz="0" w:space="0" w:color="auto"/>
            <w:bottom w:val="none" w:sz="0" w:space="0" w:color="auto"/>
            <w:right w:val="none" w:sz="0" w:space="0" w:color="auto"/>
          </w:divBdr>
        </w:div>
        <w:div w:id="393087538">
          <w:marLeft w:val="640"/>
          <w:marRight w:val="0"/>
          <w:marTop w:val="0"/>
          <w:marBottom w:val="0"/>
          <w:divBdr>
            <w:top w:val="none" w:sz="0" w:space="0" w:color="auto"/>
            <w:left w:val="none" w:sz="0" w:space="0" w:color="auto"/>
            <w:bottom w:val="none" w:sz="0" w:space="0" w:color="auto"/>
            <w:right w:val="none" w:sz="0" w:space="0" w:color="auto"/>
          </w:divBdr>
        </w:div>
        <w:div w:id="583417015">
          <w:marLeft w:val="640"/>
          <w:marRight w:val="0"/>
          <w:marTop w:val="0"/>
          <w:marBottom w:val="0"/>
          <w:divBdr>
            <w:top w:val="none" w:sz="0" w:space="0" w:color="auto"/>
            <w:left w:val="none" w:sz="0" w:space="0" w:color="auto"/>
            <w:bottom w:val="none" w:sz="0" w:space="0" w:color="auto"/>
            <w:right w:val="none" w:sz="0" w:space="0" w:color="auto"/>
          </w:divBdr>
        </w:div>
        <w:div w:id="1005473567">
          <w:marLeft w:val="640"/>
          <w:marRight w:val="0"/>
          <w:marTop w:val="0"/>
          <w:marBottom w:val="0"/>
          <w:divBdr>
            <w:top w:val="none" w:sz="0" w:space="0" w:color="auto"/>
            <w:left w:val="none" w:sz="0" w:space="0" w:color="auto"/>
            <w:bottom w:val="none" w:sz="0" w:space="0" w:color="auto"/>
            <w:right w:val="none" w:sz="0" w:space="0" w:color="auto"/>
          </w:divBdr>
        </w:div>
        <w:div w:id="1308515022">
          <w:marLeft w:val="640"/>
          <w:marRight w:val="0"/>
          <w:marTop w:val="0"/>
          <w:marBottom w:val="0"/>
          <w:divBdr>
            <w:top w:val="none" w:sz="0" w:space="0" w:color="auto"/>
            <w:left w:val="none" w:sz="0" w:space="0" w:color="auto"/>
            <w:bottom w:val="none" w:sz="0" w:space="0" w:color="auto"/>
            <w:right w:val="none" w:sz="0" w:space="0" w:color="auto"/>
          </w:divBdr>
        </w:div>
        <w:div w:id="1537693763">
          <w:marLeft w:val="640"/>
          <w:marRight w:val="0"/>
          <w:marTop w:val="0"/>
          <w:marBottom w:val="0"/>
          <w:divBdr>
            <w:top w:val="none" w:sz="0" w:space="0" w:color="auto"/>
            <w:left w:val="none" w:sz="0" w:space="0" w:color="auto"/>
            <w:bottom w:val="none" w:sz="0" w:space="0" w:color="auto"/>
            <w:right w:val="none" w:sz="0" w:space="0" w:color="auto"/>
          </w:divBdr>
        </w:div>
        <w:div w:id="1667899617">
          <w:marLeft w:val="640"/>
          <w:marRight w:val="0"/>
          <w:marTop w:val="0"/>
          <w:marBottom w:val="0"/>
          <w:divBdr>
            <w:top w:val="none" w:sz="0" w:space="0" w:color="auto"/>
            <w:left w:val="none" w:sz="0" w:space="0" w:color="auto"/>
            <w:bottom w:val="none" w:sz="0" w:space="0" w:color="auto"/>
            <w:right w:val="none" w:sz="0" w:space="0" w:color="auto"/>
          </w:divBdr>
        </w:div>
        <w:div w:id="1810973825">
          <w:marLeft w:val="640"/>
          <w:marRight w:val="0"/>
          <w:marTop w:val="0"/>
          <w:marBottom w:val="0"/>
          <w:divBdr>
            <w:top w:val="none" w:sz="0" w:space="0" w:color="auto"/>
            <w:left w:val="none" w:sz="0" w:space="0" w:color="auto"/>
            <w:bottom w:val="none" w:sz="0" w:space="0" w:color="auto"/>
            <w:right w:val="none" w:sz="0" w:space="0" w:color="auto"/>
          </w:divBdr>
        </w:div>
        <w:div w:id="1819567241">
          <w:marLeft w:val="640"/>
          <w:marRight w:val="0"/>
          <w:marTop w:val="0"/>
          <w:marBottom w:val="0"/>
          <w:divBdr>
            <w:top w:val="none" w:sz="0" w:space="0" w:color="auto"/>
            <w:left w:val="none" w:sz="0" w:space="0" w:color="auto"/>
            <w:bottom w:val="none" w:sz="0" w:space="0" w:color="auto"/>
            <w:right w:val="none" w:sz="0" w:space="0" w:color="auto"/>
          </w:divBdr>
        </w:div>
        <w:div w:id="1891770513">
          <w:marLeft w:val="640"/>
          <w:marRight w:val="0"/>
          <w:marTop w:val="0"/>
          <w:marBottom w:val="0"/>
          <w:divBdr>
            <w:top w:val="none" w:sz="0" w:space="0" w:color="auto"/>
            <w:left w:val="none" w:sz="0" w:space="0" w:color="auto"/>
            <w:bottom w:val="none" w:sz="0" w:space="0" w:color="auto"/>
            <w:right w:val="none" w:sz="0" w:space="0" w:color="auto"/>
          </w:divBdr>
        </w:div>
      </w:divsChild>
    </w:div>
    <w:div w:id="689183749">
      <w:bodyDiv w:val="1"/>
      <w:marLeft w:val="0"/>
      <w:marRight w:val="0"/>
      <w:marTop w:val="0"/>
      <w:marBottom w:val="0"/>
      <w:divBdr>
        <w:top w:val="none" w:sz="0" w:space="0" w:color="auto"/>
        <w:left w:val="none" w:sz="0" w:space="0" w:color="auto"/>
        <w:bottom w:val="none" w:sz="0" w:space="0" w:color="auto"/>
        <w:right w:val="none" w:sz="0" w:space="0" w:color="auto"/>
      </w:divBdr>
    </w:div>
    <w:div w:id="778647134">
      <w:bodyDiv w:val="1"/>
      <w:marLeft w:val="0"/>
      <w:marRight w:val="0"/>
      <w:marTop w:val="0"/>
      <w:marBottom w:val="0"/>
      <w:divBdr>
        <w:top w:val="none" w:sz="0" w:space="0" w:color="auto"/>
        <w:left w:val="none" w:sz="0" w:space="0" w:color="auto"/>
        <w:bottom w:val="none" w:sz="0" w:space="0" w:color="auto"/>
        <w:right w:val="none" w:sz="0" w:space="0" w:color="auto"/>
      </w:divBdr>
      <w:divsChild>
        <w:div w:id="35349131">
          <w:marLeft w:val="640"/>
          <w:marRight w:val="0"/>
          <w:marTop w:val="0"/>
          <w:marBottom w:val="0"/>
          <w:divBdr>
            <w:top w:val="none" w:sz="0" w:space="0" w:color="auto"/>
            <w:left w:val="none" w:sz="0" w:space="0" w:color="auto"/>
            <w:bottom w:val="none" w:sz="0" w:space="0" w:color="auto"/>
            <w:right w:val="none" w:sz="0" w:space="0" w:color="auto"/>
          </w:divBdr>
        </w:div>
        <w:div w:id="434181036">
          <w:marLeft w:val="640"/>
          <w:marRight w:val="0"/>
          <w:marTop w:val="0"/>
          <w:marBottom w:val="0"/>
          <w:divBdr>
            <w:top w:val="none" w:sz="0" w:space="0" w:color="auto"/>
            <w:left w:val="none" w:sz="0" w:space="0" w:color="auto"/>
            <w:bottom w:val="none" w:sz="0" w:space="0" w:color="auto"/>
            <w:right w:val="none" w:sz="0" w:space="0" w:color="auto"/>
          </w:divBdr>
        </w:div>
        <w:div w:id="537084960">
          <w:marLeft w:val="640"/>
          <w:marRight w:val="0"/>
          <w:marTop w:val="0"/>
          <w:marBottom w:val="0"/>
          <w:divBdr>
            <w:top w:val="none" w:sz="0" w:space="0" w:color="auto"/>
            <w:left w:val="none" w:sz="0" w:space="0" w:color="auto"/>
            <w:bottom w:val="none" w:sz="0" w:space="0" w:color="auto"/>
            <w:right w:val="none" w:sz="0" w:space="0" w:color="auto"/>
          </w:divBdr>
        </w:div>
        <w:div w:id="1077555230">
          <w:marLeft w:val="640"/>
          <w:marRight w:val="0"/>
          <w:marTop w:val="0"/>
          <w:marBottom w:val="0"/>
          <w:divBdr>
            <w:top w:val="none" w:sz="0" w:space="0" w:color="auto"/>
            <w:left w:val="none" w:sz="0" w:space="0" w:color="auto"/>
            <w:bottom w:val="none" w:sz="0" w:space="0" w:color="auto"/>
            <w:right w:val="none" w:sz="0" w:space="0" w:color="auto"/>
          </w:divBdr>
        </w:div>
        <w:div w:id="1303775024">
          <w:marLeft w:val="640"/>
          <w:marRight w:val="0"/>
          <w:marTop w:val="0"/>
          <w:marBottom w:val="0"/>
          <w:divBdr>
            <w:top w:val="none" w:sz="0" w:space="0" w:color="auto"/>
            <w:left w:val="none" w:sz="0" w:space="0" w:color="auto"/>
            <w:bottom w:val="none" w:sz="0" w:space="0" w:color="auto"/>
            <w:right w:val="none" w:sz="0" w:space="0" w:color="auto"/>
          </w:divBdr>
        </w:div>
      </w:divsChild>
    </w:div>
    <w:div w:id="842165132">
      <w:bodyDiv w:val="1"/>
      <w:marLeft w:val="0"/>
      <w:marRight w:val="0"/>
      <w:marTop w:val="0"/>
      <w:marBottom w:val="0"/>
      <w:divBdr>
        <w:top w:val="none" w:sz="0" w:space="0" w:color="auto"/>
        <w:left w:val="none" w:sz="0" w:space="0" w:color="auto"/>
        <w:bottom w:val="none" w:sz="0" w:space="0" w:color="auto"/>
        <w:right w:val="none" w:sz="0" w:space="0" w:color="auto"/>
      </w:divBdr>
      <w:divsChild>
        <w:div w:id="100152822">
          <w:marLeft w:val="640"/>
          <w:marRight w:val="0"/>
          <w:marTop w:val="0"/>
          <w:marBottom w:val="0"/>
          <w:divBdr>
            <w:top w:val="none" w:sz="0" w:space="0" w:color="auto"/>
            <w:left w:val="none" w:sz="0" w:space="0" w:color="auto"/>
            <w:bottom w:val="none" w:sz="0" w:space="0" w:color="auto"/>
            <w:right w:val="none" w:sz="0" w:space="0" w:color="auto"/>
          </w:divBdr>
        </w:div>
        <w:div w:id="217475121">
          <w:marLeft w:val="640"/>
          <w:marRight w:val="0"/>
          <w:marTop w:val="0"/>
          <w:marBottom w:val="0"/>
          <w:divBdr>
            <w:top w:val="none" w:sz="0" w:space="0" w:color="auto"/>
            <w:left w:val="none" w:sz="0" w:space="0" w:color="auto"/>
            <w:bottom w:val="none" w:sz="0" w:space="0" w:color="auto"/>
            <w:right w:val="none" w:sz="0" w:space="0" w:color="auto"/>
          </w:divBdr>
        </w:div>
        <w:div w:id="274825077">
          <w:marLeft w:val="640"/>
          <w:marRight w:val="0"/>
          <w:marTop w:val="0"/>
          <w:marBottom w:val="0"/>
          <w:divBdr>
            <w:top w:val="none" w:sz="0" w:space="0" w:color="auto"/>
            <w:left w:val="none" w:sz="0" w:space="0" w:color="auto"/>
            <w:bottom w:val="none" w:sz="0" w:space="0" w:color="auto"/>
            <w:right w:val="none" w:sz="0" w:space="0" w:color="auto"/>
          </w:divBdr>
        </w:div>
        <w:div w:id="650331933">
          <w:marLeft w:val="640"/>
          <w:marRight w:val="0"/>
          <w:marTop w:val="0"/>
          <w:marBottom w:val="0"/>
          <w:divBdr>
            <w:top w:val="none" w:sz="0" w:space="0" w:color="auto"/>
            <w:left w:val="none" w:sz="0" w:space="0" w:color="auto"/>
            <w:bottom w:val="none" w:sz="0" w:space="0" w:color="auto"/>
            <w:right w:val="none" w:sz="0" w:space="0" w:color="auto"/>
          </w:divBdr>
        </w:div>
        <w:div w:id="835608810">
          <w:marLeft w:val="640"/>
          <w:marRight w:val="0"/>
          <w:marTop w:val="0"/>
          <w:marBottom w:val="0"/>
          <w:divBdr>
            <w:top w:val="none" w:sz="0" w:space="0" w:color="auto"/>
            <w:left w:val="none" w:sz="0" w:space="0" w:color="auto"/>
            <w:bottom w:val="none" w:sz="0" w:space="0" w:color="auto"/>
            <w:right w:val="none" w:sz="0" w:space="0" w:color="auto"/>
          </w:divBdr>
        </w:div>
        <w:div w:id="859322942">
          <w:marLeft w:val="640"/>
          <w:marRight w:val="0"/>
          <w:marTop w:val="0"/>
          <w:marBottom w:val="0"/>
          <w:divBdr>
            <w:top w:val="none" w:sz="0" w:space="0" w:color="auto"/>
            <w:left w:val="none" w:sz="0" w:space="0" w:color="auto"/>
            <w:bottom w:val="none" w:sz="0" w:space="0" w:color="auto"/>
            <w:right w:val="none" w:sz="0" w:space="0" w:color="auto"/>
          </w:divBdr>
        </w:div>
        <w:div w:id="918710924">
          <w:marLeft w:val="640"/>
          <w:marRight w:val="0"/>
          <w:marTop w:val="0"/>
          <w:marBottom w:val="0"/>
          <w:divBdr>
            <w:top w:val="none" w:sz="0" w:space="0" w:color="auto"/>
            <w:left w:val="none" w:sz="0" w:space="0" w:color="auto"/>
            <w:bottom w:val="none" w:sz="0" w:space="0" w:color="auto"/>
            <w:right w:val="none" w:sz="0" w:space="0" w:color="auto"/>
          </w:divBdr>
        </w:div>
        <w:div w:id="1558394264">
          <w:marLeft w:val="640"/>
          <w:marRight w:val="0"/>
          <w:marTop w:val="0"/>
          <w:marBottom w:val="0"/>
          <w:divBdr>
            <w:top w:val="none" w:sz="0" w:space="0" w:color="auto"/>
            <w:left w:val="none" w:sz="0" w:space="0" w:color="auto"/>
            <w:bottom w:val="none" w:sz="0" w:space="0" w:color="auto"/>
            <w:right w:val="none" w:sz="0" w:space="0" w:color="auto"/>
          </w:divBdr>
        </w:div>
        <w:div w:id="1747533169">
          <w:marLeft w:val="640"/>
          <w:marRight w:val="0"/>
          <w:marTop w:val="0"/>
          <w:marBottom w:val="0"/>
          <w:divBdr>
            <w:top w:val="none" w:sz="0" w:space="0" w:color="auto"/>
            <w:left w:val="none" w:sz="0" w:space="0" w:color="auto"/>
            <w:bottom w:val="none" w:sz="0" w:space="0" w:color="auto"/>
            <w:right w:val="none" w:sz="0" w:space="0" w:color="auto"/>
          </w:divBdr>
        </w:div>
        <w:div w:id="1762024837">
          <w:marLeft w:val="640"/>
          <w:marRight w:val="0"/>
          <w:marTop w:val="0"/>
          <w:marBottom w:val="0"/>
          <w:divBdr>
            <w:top w:val="none" w:sz="0" w:space="0" w:color="auto"/>
            <w:left w:val="none" w:sz="0" w:space="0" w:color="auto"/>
            <w:bottom w:val="none" w:sz="0" w:space="0" w:color="auto"/>
            <w:right w:val="none" w:sz="0" w:space="0" w:color="auto"/>
          </w:divBdr>
        </w:div>
      </w:divsChild>
    </w:div>
    <w:div w:id="883754962">
      <w:bodyDiv w:val="1"/>
      <w:marLeft w:val="0"/>
      <w:marRight w:val="0"/>
      <w:marTop w:val="0"/>
      <w:marBottom w:val="0"/>
      <w:divBdr>
        <w:top w:val="none" w:sz="0" w:space="0" w:color="auto"/>
        <w:left w:val="none" w:sz="0" w:space="0" w:color="auto"/>
        <w:bottom w:val="none" w:sz="0" w:space="0" w:color="auto"/>
        <w:right w:val="none" w:sz="0" w:space="0" w:color="auto"/>
      </w:divBdr>
      <w:divsChild>
        <w:div w:id="94790403">
          <w:marLeft w:val="640"/>
          <w:marRight w:val="0"/>
          <w:marTop w:val="0"/>
          <w:marBottom w:val="0"/>
          <w:divBdr>
            <w:top w:val="none" w:sz="0" w:space="0" w:color="auto"/>
            <w:left w:val="none" w:sz="0" w:space="0" w:color="auto"/>
            <w:bottom w:val="none" w:sz="0" w:space="0" w:color="auto"/>
            <w:right w:val="none" w:sz="0" w:space="0" w:color="auto"/>
          </w:divBdr>
        </w:div>
        <w:div w:id="306010137">
          <w:marLeft w:val="640"/>
          <w:marRight w:val="0"/>
          <w:marTop w:val="0"/>
          <w:marBottom w:val="0"/>
          <w:divBdr>
            <w:top w:val="none" w:sz="0" w:space="0" w:color="auto"/>
            <w:left w:val="none" w:sz="0" w:space="0" w:color="auto"/>
            <w:bottom w:val="none" w:sz="0" w:space="0" w:color="auto"/>
            <w:right w:val="none" w:sz="0" w:space="0" w:color="auto"/>
          </w:divBdr>
        </w:div>
        <w:div w:id="550534512">
          <w:marLeft w:val="640"/>
          <w:marRight w:val="0"/>
          <w:marTop w:val="0"/>
          <w:marBottom w:val="0"/>
          <w:divBdr>
            <w:top w:val="none" w:sz="0" w:space="0" w:color="auto"/>
            <w:left w:val="none" w:sz="0" w:space="0" w:color="auto"/>
            <w:bottom w:val="none" w:sz="0" w:space="0" w:color="auto"/>
            <w:right w:val="none" w:sz="0" w:space="0" w:color="auto"/>
          </w:divBdr>
        </w:div>
        <w:div w:id="1072777548">
          <w:marLeft w:val="640"/>
          <w:marRight w:val="0"/>
          <w:marTop w:val="0"/>
          <w:marBottom w:val="0"/>
          <w:divBdr>
            <w:top w:val="none" w:sz="0" w:space="0" w:color="auto"/>
            <w:left w:val="none" w:sz="0" w:space="0" w:color="auto"/>
            <w:bottom w:val="none" w:sz="0" w:space="0" w:color="auto"/>
            <w:right w:val="none" w:sz="0" w:space="0" w:color="auto"/>
          </w:divBdr>
        </w:div>
        <w:div w:id="1076244663">
          <w:marLeft w:val="640"/>
          <w:marRight w:val="0"/>
          <w:marTop w:val="0"/>
          <w:marBottom w:val="0"/>
          <w:divBdr>
            <w:top w:val="none" w:sz="0" w:space="0" w:color="auto"/>
            <w:left w:val="none" w:sz="0" w:space="0" w:color="auto"/>
            <w:bottom w:val="none" w:sz="0" w:space="0" w:color="auto"/>
            <w:right w:val="none" w:sz="0" w:space="0" w:color="auto"/>
          </w:divBdr>
        </w:div>
        <w:div w:id="1318149692">
          <w:marLeft w:val="640"/>
          <w:marRight w:val="0"/>
          <w:marTop w:val="0"/>
          <w:marBottom w:val="0"/>
          <w:divBdr>
            <w:top w:val="none" w:sz="0" w:space="0" w:color="auto"/>
            <w:left w:val="none" w:sz="0" w:space="0" w:color="auto"/>
            <w:bottom w:val="none" w:sz="0" w:space="0" w:color="auto"/>
            <w:right w:val="none" w:sz="0" w:space="0" w:color="auto"/>
          </w:divBdr>
        </w:div>
        <w:div w:id="1427535027">
          <w:marLeft w:val="640"/>
          <w:marRight w:val="0"/>
          <w:marTop w:val="0"/>
          <w:marBottom w:val="0"/>
          <w:divBdr>
            <w:top w:val="none" w:sz="0" w:space="0" w:color="auto"/>
            <w:left w:val="none" w:sz="0" w:space="0" w:color="auto"/>
            <w:bottom w:val="none" w:sz="0" w:space="0" w:color="auto"/>
            <w:right w:val="none" w:sz="0" w:space="0" w:color="auto"/>
          </w:divBdr>
        </w:div>
        <w:div w:id="1454860531">
          <w:marLeft w:val="640"/>
          <w:marRight w:val="0"/>
          <w:marTop w:val="0"/>
          <w:marBottom w:val="0"/>
          <w:divBdr>
            <w:top w:val="none" w:sz="0" w:space="0" w:color="auto"/>
            <w:left w:val="none" w:sz="0" w:space="0" w:color="auto"/>
            <w:bottom w:val="none" w:sz="0" w:space="0" w:color="auto"/>
            <w:right w:val="none" w:sz="0" w:space="0" w:color="auto"/>
          </w:divBdr>
        </w:div>
        <w:div w:id="1611625168">
          <w:marLeft w:val="640"/>
          <w:marRight w:val="0"/>
          <w:marTop w:val="0"/>
          <w:marBottom w:val="0"/>
          <w:divBdr>
            <w:top w:val="none" w:sz="0" w:space="0" w:color="auto"/>
            <w:left w:val="none" w:sz="0" w:space="0" w:color="auto"/>
            <w:bottom w:val="none" w:sz="0" w:space="0" w:color="auto"/>
            <w:right w:val="none" w:sz="0" w:space="0" w:color="auto"/>
          </w:divBdr>
        </w:div>
        <w:div w:id="2055040702">
          <w:marLeft w:val="640"/>
          <w:marRight w:val="0"/>
          <w:marTop w:val="0"/>
          <w:marBottom w:val="0"/>
          <w:divBdr>
            <w:top w:val="none" w:sz="0" w:space="0" w:color="auto"/>
            <w:left w:val="none" w:sz="0" w:space="0" w:color="auto"/>
            <w:bottom w:val="none" w:sz="0" w:space="0" w:color="auto"/>
            <w:right w:val="none" w:sz="0" w:space="0" w:color="auto"/>
          </w:divBdr>
        </w:div>
      </w:divsChild>
    </w:div>
    <w:div w:id="908731600">
      <w:bodyDiv w:val="1"/>
      <w:marLeft w:val="0"/>
      <w:marRight w:val="0"/>
      <w:marTop w:val="0"/>
      <w:marBottom w:val="0"/>
      <w:divBdr>
        <w:top w:val="none" w:sz="0" w:space="0" w:color="auto"/>
        <w:left w:val="none" w:sz="0" w:space="0" w:color="auto"/>
        <w:bottom w:val="none" w:sz="0" w:space="0" w:color="auto"/>
        <w:right w:val="none" w:sz="0" w:space="0" w:color="auto"/>
      </w:divBdr>
      <w:divsChild>
        <w:div w:id="83577005">
          <w:marLeft w:val="640"/>
          <w:marRight w:val="0"/>
          <w:marTop w:val="0"/>
          <w:marBottom w:val="0"/>
          <w:divBdr>
            <w:top w:val="none" w:sz="0" w:space="0" w:color="auto"/>
            <w:left w:val="none" w:sz="0" w:space="0" w:color="auto"/>
            <w:bottom w:val="none" w:sz="0" w:space="0" w:color="auto"/>
            <w:right w:val="none" w:sz="0" w:space="0" w:color="auto"/>
          </w:divBdr>
        </w:div>
        <w:div w:id="535235022">
          <w:marLeft w:val="640"/>
          <w:marRight w:val="0"/>
          <w:marTop w:val="0"/>
          <w:marBottom w:val="0"/>
          <w:divBdr>
            <w:top w:val="none" w:sz="0" w:space="0" w:color="auto"/>
            <w:left w:val="none" w:sz="0" w:space="0" w:color="auto"/>
            <w:bottom w:val="none" w:sz="0" w:space="0" w:color="auto"/>
            <w:right w:val="none" w:sz="0" w:space="0" w:color="auto"/>
          </w:divBdr>
        </w:div>
        <w:div w:id="600258112">
          <w:marLeft w:val="640"/>
          <w:marRight w:val="0"/>
          <w:marTop w:val="0"/>
          <w:marBottom w:val="0"/>
          <w:divBdr>
            <w:top w:val="none" w:sz="0" w:space="0" w:color="auto"/>
            <w:left w:val="none" w:sz="0" w:space="0" w:color="auto"/>
            <w:bottom w:val="none" w:sz="0" w:space="0" w:color="auto"/>
            <w:right w:val="none" w:sz="0" w:space="0" w:color="auto"/>
          </w:divBdr>
        </w:div>
        <w:div w:id="775903830">
          <w:marLeft w:val="640"/>
          <w:marRight w:val="0"/>
          <w:marTop w:val="0"/>
          <w:marBottom w:val="0"/>
          <w:divBdr>
            <w:top w:val="none" w:sz="0" w:space="0" w:color="auto"/>
            <w:left w:val="none" w:sz="0" w:space="0" w:color="auto"/>
            <w:bottom w:val="none" w:sz="0" w:space="0" w:color="auto"/>
            <w:right w:val="none" w:sz="0" w:space="0" w:color="auto"/>
          </w:divBdr>
        </w:div>
        <w:div w:id="1144541039">
          <w:marLeft w:val="640"/>
          <w:marRight w:val="0"/>
          <w:marTop w:val="0"/>
          <w:marBottom w:val="0"/>
          <w:divBdr>
            <w:top w:val="none" w:sz="0" w:space="0" w:color="auto"/>
            <w:left w:val="none" w:sz="0" w:space="0" w:color="auto"/>
            <w:bottom w:val="none" w:sz="0" w:space="0" w:color="auto"/>
            <w:right w:val="none" w:sz="0" w:space="0" w:color="auto"/>
          </w:divBdr>
        </w:div>
        <w:div w:id="1215703520">
          <w:marLeft w:val="640"/>
          <w:marRight w:val="0"/>
          <w:marTop w:val="0"/>
          <w:marBottom w:val="0"/>
          <w:divBdr>
            <w:top w:val="none" w:sz="0" w:space="0" w:color="auto"/>
            <w:left w:val="none" w:sz="0" w:space="0" w:color="auto"/>
            <w:bottom w:val="none" w:sz="0" w:space="0" w:color="auto"/>
            <w:right w:val="none" w:sz="0" w:space="0" w:color="auto"/>
          </w:divBdr>
        </w:div>
        <w:div w:id="1442602900">
          <w:marLeft w:val="640"/>
          <w:marRight w:val="0"/>
          <w:marTop w:val="0"/>
          <w:marBottom w:val="0"/>
          <w:divBdr>
            <w:top w:val="none" w:sz="0" w:space="0" w:color="auto"/>
            <w:left w:val="none" w:sz="0" w:space="0" w:color="auto"/>
            <w:bottom w:val="none" w:sz="0" w:space="0" w:color="auto"/>
            <w:right w:val="none" w:sz="0" w:space="0" w:color="auto"/>
          </w:divBdr>
        </w:div>
        <w:div w:id="1591811823">
          <w:marLeft w:val="640"/>
          <w:marRight w:val="0"/>
          <w:marTop w:val="0"/>
          <w:marBottom w:val="0"/>
          <w:divBdr>
            <w:top w:val="none" w:sz="0" w:space="0" w:color="auto"/>
            <w:left w:val="none" w:sz="0" w:space="0" w:color="auto"/>
            <w:bottom w:val="none" w:sz="0" w:space="0" w:color="auto"/>
            <w:right w:val="none" w:sz="0" w:space="0" w:color="auto"/>
          </w:divBdr>
        </w:div>
        <w:div w:id="2008559110">
          <w:marLeft w:val="640"/>
          <w:marRight w:val="0"/>
          <w:marTop w:val="0"/>
          <w:marBottom w:val="0"/>
          <w:divBdr>
            <w:top w:val="none" w:sz="0" w:space="0" w:color="auto"/>
            <w:left w:val="none" w:sz="0" w:space="0" w:color="auto"/>
            <w:bottom w:val="none" w:sz="0" w:space="0" w:color="auto"/>
            <w:right w:val="none" w:sz="0" w:space="0" w:color="auto"/>
          </w:divBdr>
        </w:div>
        <w:div w:id="2109814707">
          <w:marLeft w:val="640"/>
          <w:marRight w:val="0"/>
          <w:marTop w:val="0"/>
          <w:marBottom w:val="0"/>
          <w:divBdr>
            <w:top w:val="none" w:sz="0" w:space="0" w:color="auto"/>
            <w:left w:val="none" w:sz="0" w:space="0" w:color="auto"/>
            <w:bottom w:val="none" w:sz="0" w:space="0" w:color="auto"/>
            <w:right w:val="none" w:sz="0" w:space="0" w:color="auto"/>
          </w:divBdr>
        </w:div>
      </w:divsChild>
    </w:div>
    <w:div w:id="922956324">
      <w:bodyDiv w:val="1"/>
      <w:marLeft w:val="0"/>
      <w:marRight w:val="0"/>
      <w:marTop w:val="0"/>
      <w:marBottom w:val="0"/>
      <w:divBdr>
        <w:top w:val="none" w:sz="0" w:space="0" w:color="auto"/>
        <w:left w:val="none" w:sz="0" w:space="0" w:color="auto"/>
        <w:bottom w:val="none" w:sz="0" w:space="0" w:color="auto"/>
        <w:right w:val="none" w:sz="0" w:space="0" w:color="auto"/>
      </w:divBdr>
      <w:divsChild>
        <w:div w:id="503322814">
          <w:marLeft w:val="480"/>
          <w:marRight w:val="0"/>
          <w:marTop w:val="0"/>
          <w:marBottom w:val="0"/>
          <w:divBdr>
            <w:top w:val="none" w:sz="0" w:space="0" w:color="auto"/>
            <w:left w:val="none" w:sz="0" w:space="0" w:color="auto"/>
            <w:bottom w:val="none" w:sz="0" w:space="0" w:color="auto"/>
            <w:right w:val="none" w:sz="0" w:space="0" w:color="auto"/>
          </w:divBdr>
        </w:div>
      </w:divsChild>
    </w:div>
    <w:div w:id="964233508">
      <w:bodyDiv w:val="1"/>
      <w:marLeft w:val="0"/>
      <w:marRight w:val="0"/>
      <w:marTop w:val="0"/>
      <w:marBottom w:val="0"/>
      <w:divBdr>
        <w:top w:val="none" w:sz="0" w:space="0" w:color="auto"/>
        <w:left w:val="none" w:sz="0" w:space="0" w:color="auto"/>
        <w:bottom w:val="none" w:sz="0" w:space="0" w:color="auto"/>
        <w:right w:val="none" w:sz="0" w:space="0" w:color="auto"/>
      </w:divBdr>
      <w:divsChild>
        <w:div w:id="1204757942">
          <w:marLeft w:val="640"/>
          <w:marRight w:val="0"/>
          <w:marTop w:val="0"/>
          <w:marBottom w:val="0"/>
          <w:divBdr>
            <w:top w:val="none" w:sz="0" w:space="0" w:color="auto"/>
            <w:left w:val="none" w:sz="0" w:space="0" w:color="auto"/>
            <w:bottom w:val="none" w:sz="0" w:space="0" w:color="auto"/>
            <w:right w:val="none" w:sz="0" w:space="0" w:color="auto"/>
          </w:divBdr>
        </w:div>
      </w:divsChild>
    </w:div>
    <w:div w:id="1025181226">
      <w:bodyDiv w:val="1"/>
      <w:marLeft w:val="0"/>
      <w:marRight w:val="0"/>
      <w:marTop w:val="0"/>
      <w:marBottom w:val="0"/>
      <w:divBdr>
        <w:top w:val="none" w:sz="0" w:space="0" w:color="auto"/>
        <w:left w:val="none" w:sz="0" w:space="0" w:color="auto"/>
        <w:bottom w:val="none" w:sz="0" w:space="0" w:color="auto"/>
        <w:right w:val="none" w:sz="0" w:space="0" w:color="auto"/>
      </w:divBdr>
      <w:divsChild>
        <w:div w:id="188836113">
          <w:marLeft w:val="640"/>
          <w:marRight w:val="0"/>
          <w:marTop w:val="0"/>
          <w:marBottom w:val="0"/>
          <w:divBdr>
            <w:top w:val="none" w:sz="0" w:space="0" w:color="auto"/>
            <w:left w:val="none" w:sz="0" w:space="0" w:color="auto"/>
            <w:bottom w:val="none" w:sz="0" w:space="0" w:color="auto"/>
            <w:right w:val="none" w:sz="0" w:space="0" w:color="auto"/>
          </w:divBdr>
        </w:div>
        <w:div w:id="234172138">
          <w:marLeft w:val="640"/>
          <w:marRight w:val="0"/>
          <w:marTop w:val="0"/>
          <w:marBottom w:val="0"/>
          <w:divBdr>
            <w:top w:val="none" w:sz="0" w:space="0" w:color="auto"/>
            <w:left w:val="none" w:sz="0" w:space="0" w:color="auto"/>
            <w:bottom w:val="none" w:sz="0" w:space="0" w:color="auto"/>
            <w:right w:val="none" w:sz="0" w:space="0" w:color="auto"/>
          </w:divBdr>
        </w:div>
        <w:div w:id="687945587">
          <w:marLeft w:val="640"/>
          <w:marRight w:val="0"/>
          <w:marTop w:val="0"/>
          <w:marBottom w:val="0"/>
          <w:divBdr>
            <w:top w:val="none" w:sz="0" w:space="0" w:color="auto"/>
            <w:left w:val="none" w:sz="0" w:space="0" w:color="auto"/>
            <w:bottom w:val="none" w:sz="0" w:space="0" w:color="auto"/>
            <w:right w:val="none" w:sz="0" w:space="0" w:color="auto"/>
          </w:divBdr>
        </w:div>
        <w:div w:id="1198395380">
          <w:marLeft w:val="640"/>
          <w:marRight w:val="0"/>
          <w:marTop w:val="0"/>
          <w:marBottom w:val="0"/>
          <w:divBdr>
            <w:top w:val="none" w:sz="0" w:space="0" w:color="auto"/>
            <w:left w:val="none" w:sz="0" w:space="0" w:color="auto"/>
            <w:bottom w:val="none" w:sz="0" w:space="0" w:color="auto"/>
            <w:right w:val="none" w:sz="0" w:space="0" w:color="auto"/>
          </w:divBdr>
        </w:div>
        <w:div w:id="1244875518">
          <w:marLeft w:val="640"/>
          <w:marRight w:val="0"/>
          <w:marTop w:val="0"/>
          <w:marBottom w:val="0"/>
          <w:divBdr>
            <w:top w:val="none" w:sz="0" w:space="0" w:color="auto"/>
            <w:left w:val="none" w:sz="0" w:space="0" w:color="auto"/>
            <w:bottom w:val="none" w:sz="0" w:space="0" w:color="auto"/>
            <w:right w:val="none" w:sz="0" w:space="0" w:color="auto"/>
          </w:divBdr>
        </w:div>
        <w:div w:id="1267538757">
          <w:marLeft w:val="640"/>
          <w:marRight w:val="0"/>
          <w:marTop w:val="0"/>
          <w:marBottom w:val="0"/>
          <w:divBdr>
            <w:top w:val="none" w:sz="0" w:space="0" w:color="auto"/>
            <w:left w:val="none" w:sz="0" w:space="0" w:color="auto"/>
            <w:bottom w:val="none" w:sz="0" w:space="0" w:color="auto"/>
            <w:right w:val="none" w:sz="0" w:space="0" w:color="auto"/>
          </w:divBdr>
        </w:div>
        <w:div w:id="1296986002">
          <w:marLeft w:val="640"/>
          <w:marRight w:val="0"/>
          <w:marTop w:val="0"/>
          <w:marBottom w:val="0"/>
          <w:divBdr>
            <w:top w:val="none" w:sz="0" w:space="0" w:color="auto"/>
            <w:left w:val="none" w:sz="0" w:space="0" w:color="auto"/>
            <w:bottom w:val="none" w:sz="0" w:space="0" w:color="auto"/>
            <w:right w:val="none" w:sz="0" w:space="0" w:color="auto"/>
          </w:divBdr>
        </w:div>
        <w:div w:id="1508980596">
          <w:marLeft w:val="640"/>
          <w:marRight w:val="0"/>
          <w:marTop w:val="0"/>
          <w:marBottom w:val="0"/>
          <w:divBdr>
            <w:top w:val="none" w:sz="0" w:space="0" w:color="auto"/>
            <w:left w:val="none" w:sz="0" w:space="0" w:color="auto"/>
            <w:bottom w:val="none" w:sz="0" w:space="0" w:color="auto"/>
            <w:right w:val="none" w:sz="0" w:space="0" w:color="auto"/>
          </w:divBdr>
        </w:div>
        <w:div w:id="1838302737">
          <w:marLeft w:val="640"/>
          <w:marRight w:val="0"/>
          <w:marTop w:val="0"/>
          <w:marBottom w:val="0"/>
          <w:divBdr>
            <w:top w:val="none" w:sz="0" w:space="0" w:color="auto"/>
            <w:left w:val="none" w:sz="0" w:space="0" w:color="auto"/>
            <w:bottom w:val="none" w:sz="0" w:space="0" w:color="auto"/>
            <w:right w:val="none" w:sz="0" w:space="0" w:color="auto"/>
          </w:divBdr>
        </w:div>
      </w:divsChild>
    </w:div>
    <w:div w:id="1030181549">
      <w:bodyDiv w:val="1"/>
      <w:marLeft w:val="0"/>
      <w:marRight w:val="0"/>
      <w:marTop w:val="0"/>
      <w:marBottom w:val="0"/>
      <w:divBdr>
        <w:top w:val="none" w:sz="0" w:space="0" w:color="auto"/>
        <w:left w:val="none" w:sz="0" w:space="0" w:color="auto"/>
        <w:bottom w:val="none" w:sz="0" w:space="0" w:color="auto"/>
        <w:right w:val="none" w:sz="0" w:space="0" w:color="auto"/>
      </w:divBdr>
      <w:divsChild>
        <w:div w:id="467405627">
          <w:marLeft w:val="640"/>
          <w:marRight w:val="0"/>
          <w:marTop w:val="0"/>
          <w:marBottom w:val="0"/>
          <w:divBdr>
            <w:top w:val="none" w:sz="0" w:space="0" w:color="auto"/>
            <w:left w:val="none" w:sz="0" w:space="0" w:color="auto"/>
            <w:bottom w:val="none" w:sz="0" w:space="0" w:color="auto"/>
            <w:right w:val="none" w:sz="0" w:space="0" w:color="auto"/>
          </w:divBdr>
        </w:div>
        <w:div w:id="739981775">
          <w:marLeft w:val="640"/>
          <w:marRight w:val="0"/>
          <w:marTop w:val="0"/>
          <w:marBottom w:val="0"/>
          <w:divBdr>
            <w:top w:val="none" w:sz="0" w:space="0" w:color="auto"/>
            <w:left w:val="none" w:sz="0" w:space="0" w:color="auto"/>
            <w:bottom w:val="none" w:sz="0" w:space="0" w:color="auto"/>
            <w:right w:val="none" w:sz="0" w:space="0" w:color="auto"/>
          </w:divBdr>
        </w:div>
        <w:div w:id="1329287983">
          <w:marLeft w:val="640"/>
          <w:marRight w:val="0"/>
          <w:marTop w:val="0"/>
          <w:marBottom w:val="0"/>
          <w:divBdr>
            <w:top w:val="none" w:sz="0" w:space="0" w:color="auto"/>
            <w:left w:val="none" w:sz="0" w:space="0" w:color="auto"/>
            <w:bottom w:val="none" w:sz="0" w:space="0" w:color="auto"/>
            <w:right w:val="none" w:sz="0" w:space="0" w:color="auto"/>
          </w:divBdr>
        </w:div>
        <w:div w:id="1351951512">
          <w:marLeft w:val="640"/>
          <w:marRight w:val="0"/>
          <w:marTop w:val="0"/>
          <w:marBottom w:val="0"/>
          <w:divBdr>
            <w:top w:val="none" w:sz="0" w:space="0" w:color="auto"/>
            <w:left w:val="none" w:sz="0" w:space="0" w:color="auto"/>
            <w:bottom w:val="none" w:sz="0" w:space="0" w:color="auto"/>
            <w:right w:val="none" w:sz="0" w:space="0" w:color="auto"/>
          </w:divBdr>
        </w:div>
        <w:div w:id="1573659634">
          <w:marLeft w:val="640"/>
          <w:marRight w:val="0"/>
          <w:marTop w:val="0"/>
          <w:marBottom w:val="0"/>
          <w:divBdr>
            <w:top w:val="none" w:sz="0" w:space="0" w:color="auto"/>
            <w:left w:val="none" w:sz="0" w:space="0" w:color="auto"/>
            <w:bottom w:val="none" w:sz="0" w:space="0" w:color="auto"/>
            <w:right w:val="none" w:sz="0" w:space="0" w:color="auto"/>
          </w:divBdr>
        </w:div>
        <w:div w:id="1590500967">
          <w:marLeft w:val="640"/>
          <w:marRight w:val="0"/>
          <w:marTop w:val="0"/>
          <w:marBottom w:val="0"/>
          <w:divBdr>
            <w:top w:val="none" w:sz="0" w:space="0" w:color="auto"/>
            <w:left w:val="none" w:sz="0" w:space="0" w:color="auto"/>
            <w:bottom w:val="none" w:sz="0" w:space="0" w:color="auto"/>
            <w:right w:val="none" w:sz="0" w:space="0" w:color="auto"/>
          </w:divBdr>
        </w:div>
        <w:div w:id="1720087784">
          <w:marLeft w:val="640"/>
          <w:marRight w:val="0"/>
          <w:marTop w:val="0"/>
          <w:marBottom w:val="0"/>
          <w:divBdr>
            <w:top w:val="none" w:sz="0" w:space="0" w:color="auto"/>
            <w:left w:val="none" w:sz="0" w:space="0" w:color="auto"/>
            <w:bottom w:val="none" w:sz="0" w:space="0" w:color="auto"/>
            <w:right w:val="none" w:sz="0" w:space="0" w:color="auto"/>
          </w:divBdr>
        </w:div>
        <w:div w:id="1732994897">
          <w:marLeft w:val="640"/>
          <w:marRight w:val="0"/>
          <w:marTop w:val="0"/>
          <w:marBottom w:val="0"/>
          <w:divBdr>
            <w:top w:val="none" w:sz="0" w:space="0" w:color="auto"/>
            <w:left w:val="none" w:sz="0" w:space="0" w:color="auto"/>
            <w:bottom w:val="none" w:sz="0" w:space="0" w:color="auto"/>
            <w:right w:val="none" w:sz="0" w:space="0" w:color="auto"/>
          </w:divBdr>
        </w:div>
        <w:div w:id="1980333828">
          <w:marLeft w:val="640"/>
          <w:marRight w:val="0"/>
          <w:marTop w:val="0"/>
          <w:marBottom w:val="0"/>
          <w:divBdr>
            <w:top w:val="none" w:sz="0" w:space="0" w:color="auto"/>
            <w:left w:val="none" w:sz="0" w:space="0" w:color="auto"/>
            <w:bottom w:val="none" w:sz="0" w:space="0" w:color="auto"/>
            <w:right w:val="none" w:sz="0" w:space="0" w:color="auto"/>
          </w:divBdr>
        </w:div>
        <w:div w:id="2116903971">
          <w:marLeft w:val="640"/>
          <w:marRight w:val="0"/>
          <w:marTop w:val="0"/>
          <w:marBottom w:val="0"/>
          <w:divBdr>
            <w:top w:val="none" w:sz="0" w:space="0" w:color="auto"/>
            <w:left w:val="none" w:sz="0" w:space="0" w:color="auto"/>
            <w:bottom w:val="none" w:sz="0" w:space="0" w:color="auto"/>
            <w:right w:val="none" w:sz="0" w:space="0" w:color="auto"/>
          </w:divBdr>
        </w:div>
      </w:divsChild>
    </w:div>
    <w:div w:id="1041320706">
      <w:bodyDiv w:val="1"/>
      <w:marLeft w:val="0"/>
      <w:marRight w:val="0"/>
      <w:marTop w:val="0"/>
      <w:marBottom w:val="0"/>
      <w:divBdr>
        <w:top w:val="none" w:sz="0" w:space="0" w:color="auto"/>
        <w:left w:val="none" w:sz="0" w:space="0" w:color="auto"/>
        <w:bottom w:val="none" w:sz="0" w:space="0" w:color="auto"/>
        <w:right w:val="none" w:sz="0" w:space="0" w:color="auto"/>
      </w:divBdr>
      <w:divsChild>
        <w:div w:id="422603088">
          <w:marLeft w:val="640"/>
          <w:marRight w:val="0"/>
          <w:marTop w:val="0"/>
          <w:marBottom w:val="0"/>
          <w:divBdr>
            <w:top w:val="none" w:sz="0" w:space="0" w:color="auto"/>
            <w:left w:val="none" w:sz="0" w:space="0" w:color="auto"/>
            <w:bottom w:val="none" w:sz="0" w:space="0" w:color="auto"/>
            <w:right w:val="none" w:sz="0" w:space="0" w:color="auto"/>
          </w:divBdr>
        </w:div>
      </w:divsChild>
    </w:div>
    <w:div w:id="1043411016">
      <w:bodyDiv w:val="1"/>
      <w:marLeft w:val="0"/>
      <w:marRight w:val="0"/>
      <w:marTop w:val="0"/>
      <w:marBottom w:val="0"/>
      <w:divBdr>
        <w:top w:val="none" w:sz="0" w:space="0" w:color="auto"/>
        <w:left w:val="none" w:sz="0" w:space="0" w:color="auto"/>
        <w:bottom w:val="none" w:sz="0" w:space="0" w:color="auto"/>
        <w:right w:val="none" w:sz="0" w:space="0" w:color="auto"/>
      </w:divBdr>
      <w:divsChild>
        <w:div w:id="387920297">
          <w:marLeft w:val="640"/>
          <w:marRight w:val="0"/>
          <w:marTop w:val="0"/>
          <w:marBottom w:val="0"/>
          <w:divBdr>
            <w:top w:val="none" w:sz="0" w:space="0" w:color="auto"/>
            <w:left w:val="none" w:sz="0" w:space="0" w:color="auto"/>
            <w:bottom w:val="none" w:sz="0" w:space="0" w:color="auto"/>
            <w:right w:val="none" w:sz="0" w:space="0" w:color="auto"/>
          </w:divBdr>
        </w:div>
        <w:div w:id="1690717590">
          <w:marLeft w:val="640"/>
          <w:marRight w:val="0"/>
          <w:marTop w:val="0"/>
          <w:marBottom w:val="0"/>
          <w:divBdr>
            <w:top w:val="none" w:sz="0" w:space="0" w:color="auto"/>
            <w:left w:val="none" w:sz="0" w:space="0" w:color="auto"/>
            <w:bottom w:val="none" w:sz="0" w:space="0" w:color="auto"/>
            <w:right w:val="none" w:sz="0" w:space="0" w:color="auto"/>
          </w:divBdr>
        </w:div>
      </w:divsChild>
    </w:div>
    <w:div w:id="1088306566">
      <w:bodyDiv w:val="1"/>
      <w:marLeft w:val="0"/>
      <w:marRight w:val="0"/>
      <w:marTop w:val="0"/>
      <w:marBottom w:val="0"/>
      <w:divBdr>
        <w:top w:val="none" w:sz="0" w:space="0" w:color="auto"/>
        <w:left w:val="none" w:sz="0" w:space="0" w:color="auto"/>
        <w:bottom w:val="none" w:sz="0" w:space="0" w:color="auto"/>
        <w:right w:val="none" w:sz="0" w:space="0" w:color="auto"/>
      </w:divBdr>
    </w:div>
    <w:div w:id="1192690203">
      <w:bodyDiv w:val="1"/>
      <w:marLeft w:val="0"/>
      <w:marRight w:val="0"/>
      <w:marTop w:val="0"/>
      <w:marBottom w:val="0"/>
      <w:divBdr>
        <w:top w:val="none" w:sz="0" w:space="0" w:color="auto"/>
        <w:left w:val="none" w:sz="0" w:space="0" w:color="auto"/>
        <w:bottom w:val="none" w:sz="0" w:space="0" w:color="auto"/>
        <w:right w:val="none" w:sz="0" w:space="0" w:color="auto"/>
      </w:divBdr>
      <w:divsChild>
        <w:div w:id="141434790">
          <w:marLeft w:val="640"/>
          <w:marRight w:val="0"/>
          <w:marTop w:val="0"/>
          <w:marBottom w:val="0"/>
          <w:divBdr>
            <w:top w:val="none" w:sz="0" w:space="0" w:color="auto"/>
            <w:left w:val="none" w:sz="0" w:space="0" w:color="auto"/>
            <w:bottom w:val="none" w:sz="0" w:space="0" w:color="auto"/>
            <w:right w:val="none" w:sz="0" w:space="0" w:color="auto"/>
          </w:divBdr>
        </w:div>
        <w:div w:id="192108949">
          <w:marLeft w:val="640"/>
          <w:marRight w:val="0"/>
          <w:marTop w:val="0"/>
          <w:marBottom w:val="0"/>
          <w:divBdr>
            <w:top w:val="none" w:sz="0" w:space="0" w:color="auto"/>
            <w:left w:val="none" w:sz="0" w:space="0" w:color="auto"/>
            <w:bottom w:val="none" w:sz="0" w:space="0" w:color="auto"/>
            <w:right w:val="none" w:sz="0" w:space="0" w:color="auto"/>
          </w:divBdr>
        </w:div>
        <w:div w:id="200477080">
          <w:marLeft w:val="640"/>
          <w:marRight w:val="0"/>
          <w:marTop w:val="0"/>
          <w:marBottom w:val="0"/>
          <w:divBdr>
            <w:top w:val="none" w:sz="0" w:space="0" w:color="auto"/>
            <w:left w:val="none" w:sz="0" w:space="0" w:color="auto"/>
            <w:bottom w:val="none" w:sz="0" w:space="0" w:color="auto"/>
            <w:right w:val="none" w:sz="0" w:space="0" w:color="auto"/>
          </w:divBdr>
        </w:div>
        <w:div w:id="609363859">
          <w:marLeft w:val="640"/>
          <w:marRight w:val="0"/>
          <w:marTop w:val="0"/>
          <w:marBottom w:val="0"/>
          <w:divBdr>
            <w:top w:val="none" w:sz="0" w:space="0" w:color="auto"/>
            <w:left w:val="none" w:sz="0" w:space="0" w:color="auto"/>
            <w:bottom w:val="none" w:sz="0" w:space="0" w:color="auto"/>
            <w:right w:val="none" w:sz="0" w:space="0" w:color="auto"/>
          </w:divBdr>
        </w:div>
        <w:div w:id="891617326">
          <w:marLeft w:val="640"/>
          <w:marRight w:val="0"/>
          <w:marTop w:val="0"/>
          <w:marBottom w:val="0"/>
          <w:divBdr>
            <w:top w:val="none" w:sz="0" w:space="0" w:color="auto"/>
            <w:left w:val="none" w:sz="0" w:space="0" w:color="auto"/>
            <w:bottom w:val="none" w:sz="0" w:space="0" w:color="auto"/>
            <w:right w:val="none" w:sz="0" w:space="0" w:color="auto"/>
          </w:divBdr>
        </w:div>
        <w:div w:id="989938682">
          <w:marLeft w:val="640"/>
          <w:marRight w:val="0"/>
          <w:marTop w:val="0"/>
          <w:marBottom w:val="0"/>
          <w:divBdr>
            <w:top w:val="none" w:sz="0" w:space="0" w:color="auto"/>
            <w:left w:val="none" w:sz="0" w:space="0" w:color="auto"/>
            <w:bottom w:val="none" w:sz="0" w:space="0" w:color="auto"/>
            <w:right w:val="none" w:sz="0" w:space="0" w:color="auto"/>
          </w:divBdr>
        </w:div>
        <w:div w:id="1087656627">
          <w:marLeft w:val="640"/>
          <w:marRight w:val="0"/>
          <w:marTop w:val="0"/>
          <w:marBottom w:val="0"/>
          <w:divBdr>
            <w:top w:val="none" w:sz="0" w:space="0" w:color="auto"/>
            <w:left w:val="none" w:sz="0" w:space="0" w:color="auto"/>
            <w:bottom w:val="none" w:sz="0" w:space="0" w:color="auto"/>
            <w:right w:val="none" w:sz="0" w:space="0" w:color="auto"/>
          </w:divBdr>
        </w:div>
        <w:div w:id="1132669475">
          <w:marLeft w:val="640"/>
          <w:marRight w:val="0"/>
          <w:marTop w:val="0"/>
          <w:marBottom w:val="0"/>
          <w:divBdr>
            <w:top w:val="none" w:sz="0" w:space="0" w:color="auto"/>
            <w:left w:val="none" w:sz="0" w:space="0" w:color="auto"/>
            <w:bottom w:val="none" w:sz="0" w:space="0" w:color="auto"/>
            <w:right w:val="none" w:sz="0" w:space="0" w:color="auto"/>
          </w:divBdr>
        </w:div>
        <w:div w:id="1507552489">
          <w:marLeft w:val="640"/>
          <w:marRight w:val="0"/>
          <w:marTop w:val="0"/>
          <w:marBottom w:val="0"/>
          <w:divBdr>
            <w:top w:val="none" w:sz="0" w:space="0" w:color="auto"/>
            <w:left w:val="none" w:sz="0" w:space="0" w:color="auto"/>
            <w:bottom w:val="none" w:sz="0" w:space="0" w:color="auto"/>
            <w:right w:val="none" w:sz="0" w:space="0" w:color="auto"/>
          </w:divBdr>
        </w:div>
        <w:div w:id="1885823320">
          <w:marLeft w:val="640"/>
          <w:marRight w:val="0"/>
          <w:marTop w:val="0"/>
          <w:marBottom w:val="0"/>
          <w:divBdr>
            <w:top w:val="none" w:sz="0" w:space="0" w:color="auto"/>
            <w:left w:val="none" w:sz="0" w:space="0" w:color="auto"/>
            <w:bottom w:val="none" w:sz="0" w:space="0" w:color="auto"/>
            <w:right w:val="none" w:sz="0" w:space="0" w:color="auto"/>
          </w:divBdr>
        </w:div>
      </w:divsChild>
    </w:div>
    <w:div w:id="1477454289">
      <w:bodyDiv w:val="1"/>
      <w:marLeft w:val="0"/>
      <w:marRight w:val="0"/>
      <w:marTop w:val="0"/>
      <w:marBottom w:val="0"/>
      <w:divBdr>
        <w:top w:val="none" w:sz="0" w:space="0" w:color="auto"/>
        <w:left w:val="none" w:sz="0" w:space="0" w:color="auto"/>
        <w:bottom w:val="none" w:sz="0" w:space="0" w:color="auto"/>
        <w:right w:val="none" w:sz="0" w:space="0" w:color="auto"/>
      </w:divBdr>
      <w:divsChild>
        <w:div w:id="264768713">
          <w:marLeft w:val="640"/>
          <w:marRight w:val="0"/>
          <w:marTop w:val="0"/>
          <w:marBottom w:val="0"/>
          <w:divBdr>
            <w:top w:val="none" w:sz="0" w:space="0" w:color="auto"/>
            <w:left w:val="none" w:sz="0" w:space="0" w:color="auto"/>
            <w:bottom w:val="none" w:sz="0" w:space="0" w:color="auto"/>
            <w:right w:val="none" w:sz="0" w:space="0" w:color="auto"/>
          </w:divBdr>
        </w:div>
        <w:div w:id="350378648">
          <w:marLeft w:val="640"/>
          <w:marRight w:val="0"/>
          <w:marTop w:val="0"/>
          <w:marBottom w:val="0"/>
          <w:divBdr>
            <w:top w:val="none" w:sz="0" w:space="0" w:color="auto"/>
            <w:left w:val="none" w:sz="0" w:space="0" w:color="auto"/>
            <w:bottom w:val="none" w:sz="0" w:space="0" w:color="auto"/>
            <w:right w:val="none" w:sz="0" w:space="0" w:color="auto"/>
          </w:divBdr>
        </w:div>
        <w:div w:id="575477797">
          <w:marLeft w:val="640"/>
          <w:marRight w:val="0"/>
          <w:marTop w:val="0"/>
          <w:marBottom w:val="0"/>
          <w:divBdr>
            <w:top w:val="none" w:sz="0" w:space="0" w:color="auto"/>
            <w:left w:val="none" w:sz="0" w:space="0" w:color="auto"/>
            <w:bottom w:val="none" w:sz="0" w:space="0" w:color="auto"/>
            <w:right w:val="none" w:sz="0" w:space="0" w:color="auto"/>
          </w:divBdr>
        </w:div>
      </w:divsChild>
    </w:div>
    <w:div w:id="1550805265">
      <w:bodyDiv w:val="1"/>
      <w:marLeft w:val="0"/>
      <w:marRight w:val="0"/>
      <w:marTop w:val="0"/>
      <w:marBottom w:val="0"/>
      <w:divBdr>
        <w:top w:val="none" w:sz="0" w:space="0" w:color="auto"/>
        <w:left w:val="none" w:sz="0" w:space="0" w:color="auto"/>
        <w:bottom w:val="none" w:sz="0" w:space="0" w:color="auto"/>
        <w:right w:val="none" w:sz="0" w:space="0" w:color="auto"/>
      </w:divBdr>
    </w:div>
    <w:div w:id="1612855712">
      <w:bodyDiv w:val="1"/>
      <w:marLeft w:val="0"/>
      <w:marRight w:val="0"/>
      <w:marTop w:val="0"/>
      <w:marBottom w:val="0"/>
      <w:divBdr>
        <w:top w:val="none" w:sz="0" w:space="0" w:color="auto"/>
        <w:left w:val="none" w:sz="0" w:space="0" w:color="auto"/>
        <w:bottom w:val="none" w:sz="0" w:space="0" w:color="auto"/>
        <w:right w:val="none" w:sz="0" w:space="0" w:color="auto"/>
      </w:divBdr>
      <w:divsChild>
        <w:div w:id="25638097">
          <w:marLeft w:val="640"/>
          <w:marRight w:val="0"/>
          <w:marTop w:val="0"/>
          <w:marBottom w:val="0"/>
          <w:divBdr>
            <w:top w:val="none" w:sz="0" w:space="0" w:color="auto"/>
            <w:left w:val="none" w:sz="0" w:space="0" w:color="auto"/>
            <w:bottom w:val="none" w:sz="0" w:space="0" w:color="auto"/>
            <w:right w:val="none" w:sz="0" w:space="0" w:color="auto"/>
          </w:divBdr>
        </w:div>
        <w:div w:id="25835254">
          <w:marLeft w:val="640"/>
          <w:marRight w:val="0"/>
          <w:marTop w:val="0"/>
          <w:marBottom w:val="0"/>
          <w:divBdr>
            <w:top w:val="none" w:sz="0" w:space="0" w:color="auto"/>
            <w:left w:val="none" w:sz="0" w:space="0" w:color="auto"/>
            <w:bottom w:val="none" w:sz="0" w:space="0" w:color="auto"/>
            <w:right w:val="none" w:sz="0" w:space="0" w:color="auto"/>
          </w:divBdr>
        </w:div>
        <w:div w:id="164370674">
          <w:marLeft w:val="640"/>
          <w:marRight w:val="0"/>
          <w:marTop w:val="0"/>
          <w:marBottom w:val="0"/>
          <w:divBdr>
            <w:top w:val="none" w:sz="0" w:space="0" w:color="auto"/>
            <w:left w:val="none" w:sz="0" w:space="0" w:color="auto"/>
            <w:bottom w:val="none" w:sz="0" w:space="0" w:color="auto"/>
            <w:right w:val="none" w:sz="0" w:space="0" w:color="auto"/>
          </w:divBdr>
        </w:div>
        <w:div w:id="266085133">
          <w:marLeft w:val="640"/>
          <w:marRight w:val="0"/>
          <w:marTop w:val="0"/>
          <w:marBottom w:val="0"/>
          <w:divBdr>
            <w:top w:val="none" w:sz="0" w:space="0" w:color="auto"/>
            <w:left w:val="none" w:sz="0" w:space="0" w:color="auto"/>
            <w:bottom w:val="none" w:sz="0" w:space="0" w:color="auto"/>
            <w:right w:val="none" w:sz="0" w:space="0" w:color="auto"/>
          </w:divBdr>
        </w:div>
        <w:div w:id="607733967">
          <w:marLeft w:val="640"/>
          <w:marRight w:val="0"/>
          <w:marTop w:val="0"/>
          <w:marBottom w:val="0"/>
          <w:divBdr>
            <w:top w:val="none" w:sz="0" w:space="0" w:color="auto"/>
            <w:left w:val="none" w:sz="0" w:space="0" w:color="auto"/>
            <w:bottom w:val="none" w:sz="0" w:space="0" w:color="auto"/>
            <w:right w:val="none" w:sz="0" w:space="0" w:color="auto"/>
          </w:divBdr>
        </w:div>
        <w:div w:id="749160306">
          <w:marLeft w:val="640"/>
          <w:marRight w:val="0"/>
          <w:marTop w:val="0"/>
          <w:marBottom w:val="0"/>
          <w:divBdr>
            <w:top w:val="none" w:sz="0" w:space="0" w:color="auto"/>
            <w:left w:val="none" w:sz="0" w:space="0" w:color="auto"/>
            <w:bottom w:val="none" w:sz="0" w:space="0" w:color="auto"/>
            <w:right w:val="none" w:sz="0" w:space="0" w:color="auto"/>
          </w:divBdr>
        </w:div>
        <w:div w:id="945621962">
          <w:marLeft w:val="640"/>
          <w:marRight w:val="0"/>
          <w:marTop w:val="0"/>
          <w:marBottom w:val="0"/>
          <w:divBdr>
            <w:top w:val="none" w:sz="0" w:space="0" w:color="auto"/>
            <w:left w:val="none" w:sz="0" w:space="0" w:color="auto"/>
            <w:bottom w:val="none" w:sz="0" w:space="0" w:color="auto"/>
            <w:right w:val="none" w:sz="0" w:space="0" w:color="auto"/>
          </w:divBdr>
        </w:div>
        <w:div w:id="1102649894">
          <w:marLeft w:val="640"/>
          <w:marRight w:val="0"/>
          <w:marTop w:val="0"/>
          <w:marBottom w:val="0"/>
          <w:divBdr>
            <w:top w:val="none" w:sz="0" w:space="0" w:color="auto"/>
            <w:left w:val="none" w:sz="0" w:space="0" w:color="auto"/>
            <w:bottom w:val="none" w:sz="0" w:space="0" w:color="auto"/>
            <w:right w:val="none" w:sz="0" w:space="0" w:color="auto"/>
          </w:divBdr>
        </w:div>
        <w:div w:id="1228303939">
          <w:marLeft w:val="640"/>
          <w:marRight w:val="0"/>
          <w:marTop w:val="0"/>
          <w:marBottom w:val="0"/>
          <w:divBdr>
            <w:top w:val="none" w:sz="0" w:space="0" w:color="auto"/>
            <w:left w:val="none" w:sz="0" w:space="0" w:color="auto"/>
            <w:bottom w:val="none" w:sz="0" w:space="0" w:color="auto"/>
            <w:right w:val="none" w:sz="0" w:space="0" w:color="auto"/>
          </w:divBdr>
        </w:div>
        <w:div w:id="1900506820">
          <w:marLeft w:val="640"/>
          <w:marRight w:val="0"/>
          <w:marTop w:val="0"/>
          <w:marBottom w:val="0"/>
          <w:divBdr>
            <w:top w:val="none" w:sz="0" w:space="0" w:color="auto"/>
            <w:left w:val="none" w:sz="0" w:space="0" w:color="auto"/>
            <w:bottom w:val="none" w:sz="0" w:space="0" w:color="auto"/>
            <w:right w:val="none" w:sz="0" w:space="0" w:color="auto"/>
          </w:divBdr>
        </w:div>
      </w:divsChild>
    </w:div>
    <w:div w:id="1627160178">
      <w:bodyDiv w:val="1"/>
      <w:marLeft w:val="0"/>
      <w:marRight w:val="0"/>
      <w:marTop w:val="0"/>
      <w:marBottom w:val="0"/>
      <w:divBdr>
        <w:top w:val="none" w:sz="0" w:space="0" w:color="auto"/>
        <w:left w:val="none" w:sz="0" w:space="0" w:color="auto"/>
        <w:bottom w:val="none" w:sz="0" w:space="0" w:color="auto"/>
        <w:right w:val="none" w:sz="0" w:space="0" w:color="auto"/>
      </w:divBdr>
      <w:divsChild>
        <w:div w:id="612832877">
          <w:marLeft w:val="640"/>
          <w:marRight w:val="0"/>
          <w:marTop w:val="0"/>
          <w:marBottom w:val="0"/>
          <w:divBdr>
            <w:top w:val="none" w:sz="0" w:space="0" w:color="auto"/>
            <w:left w:val="none" w:sz="0" w:space="0" w:color="auto"/>
            <w:bottom w:val="none" w:sz="0" w:space="0" w:color="auto"/>
            <w:right w:val="none" w:sz="0" w:space="0" w:color="auto"/>
          </w:divBdr>
        </w:div>
        <w:div w:id="1476219572">
          <w:marLeft w:val="640"/>
          <w:marRight w:val="0"/>
          <w:marTop w:val="0"/>
          <w:marBottom w:val="0"/>
          <w:divBdr>
            <w:top w:val="none" w:sz="0" w:space="0" w:color="auto"/>
            <w:left w:val="none" w:sz="0" w:space="0" w:color="auto"/>
            <w:bottom w:val="none" w:sz="0" w:space="0" w:color="auto"/>
            <w:right w:val="none" w:sz="0" w:space="0" w:color="auto"/>
          </w:divBdr>
        </w:div>
        <w:div w:id="1536195155">
          <w:marLeft w:val="640"/>
          <w:marRight w:val="0"/>
          <w:marTop w:val="0"/>
          <w:marBottom w:val="0"/>
          <w:divBdr>
            <w:top w:val="none" w:sz="0" w:space="0" w:color="auto"/>
            <w:left w:val="none" w:sz="0" w:space="0" w:color="auto"/>
            <w:bottom w:val="none" w:sz="0" w:space="0" w:color="auto"/>
            <w:right w:val="none" w:sz="0" w:space="0" w:color="auto"/>
          </w:divBdr>
        </w:div>
        <w:div w:id="1639916159">
          <w:marLeft w:val="640"/>
          <w:marRight w:val="0"/>
          <w:marTop w:val="0"/>
          <w:marBottom w:val="0"/>
          <w:divBdr>
            <w:top w:val="none" w:sz="0" w:space="0" w:color="auto"/>
            <w:left w:val="none" w:sz="0" w:space="0" w:color="auto"/>
            <w:bottom w:val="none" w:sz="0" w:space="0" w:color="auto"/>
            <w:right w:val="none" w:sz="0" w:space="0" w:color="auto"/>
          </w:divBdr>
        </w:div>
        <w:div w:id="1786928534">
          <w:marLeft w:val="640"/>
          <w:marRight w:val="0"/>
          <w:marTop w:val="0"/>
          <w:marBottom w:val="0"/>
          <w:divBdr>
            <w:top w:val="none" w:sz="0" w:space="0" w:color="auto"/>
            <w:left w:val="none" w:sz="0" w:space="0" w:color="auto"/>
            <w:bottom w:val="none" w:sz="0" w:space="0" w:color="auto"/>
            <w:right w:val="none" w:sz="0" w:space="0" w:color="auto"/>
          </w:divBdr>
        </w:div>
      </w:divsChild>
    </w:div>
    <w:div w:id="1632633951">
      <w:bodyDiv w:val="1"/>
      <w:marLeft w:val="0"/>
      <w:marRight w:val="0"/>
      <w:marTop w:val="0"/>
      <w:marBottom w:val="0"/>
      <w:divBdr>
        <w:top w:val="none" w:sz="0" w:space="0" w:color="auto"/>
        <w:left w:val="none" w:sz="0" w:space="0" w:color="auto"/>
        <w:bottom w:val="none" w:sz="0" w:space="0" w:color="auto"/>
        <w:right w:val="none" w:sz="0" w:space="0" w:color="auto"/>
      </w:divBdr>
      <w:divsChild>
        <w:div w:id="586888170">
          <w:marLeft w:val="640"/>
          <w:marRight w:val="0"/>
          <w:marTop w:val="0"/>
          <w:marBottom w:val="0"/>
          <w:divBdr>
            <w:top w:val="none" w:sz="0" w:space="0" w:color="auto"/>
            <w:left w:val="none" w:sz="0" w:space="0" w:color="auto"/>
            <w:bottom w:val="none" w:sz="0" w:space="0" w:color="auto"/>
            <w:right w:val="none" w:sz="0" w:space="0" w:color="auto"/>
          </w:divBdr>
        </w:div>
        <w:div w:id="743138779">
          <w:marLeft w:val="640"/>
          <w:marRight w:val="0"/>
          <w:marTop w:val="0"/>
          <w:marBottom w:val="0"/>
          <w:divBdr>
            <w:top w:val="none" w:sz="0" w:space="0" w:color="auto"/>
            <w:left w:val="none" w:sz="0" w:space="0" w:color="auto"/>
            <w:bottom w:val="none" w:sz="0" w:space="0" w:color="auto"/>
            <w:right w:val="none" w:sz="0" w:space="0" w:color="auto"/>
          </w:divBdr>
        </w:div>
        <w:div w:id="854541356">
          <w:marLeft w:val="640"/>
          <w:marRight w:val="0"/>
          <w:marTop w:val="0"/>
          <w:marBottom w:val="0"/>
          <w:divBdr>
            <w:top w:val="none" w:sz="0" w:space="0" w:color="auto"/>
            <w:left w:val="none" w:sz="0" w:space="0" w:color="auto"/>
            <w:bottom w:val="none" w:sz="0" w:space="0" w:color="auto"/>
            <w:right w:val="none" w:sz="0" w:space="0" w:color="auto"/>
          </w:divBdr>
        </w:div>
        <w:div w:id="916090653">
          <w:marLeft w:val="640"/>
          <w:marRight w:val="0"/>
          <w:marTop w:val="0"/>
          <w:marBottom w:val="0"/>
          <w:divBdr>
            <w:top w:val="none" w:sz="0" w:space="0" w:color="auto"/>
            <w:left w:val="none" w:sz="0" w:space="0" w:color="auto"/>
            <w:bottom w:val="none" w:sz="0" w:space="0" w:color="auto"/>
            <w:right w:val="none" w:sz="0" w:space="0" w:color="auto"/>
          </w:divBdr>
        </w:div>
        <w:div w:id="1019311824">
          <w:marLeft w:val="640"/>
          <w:marRight w:val="0"/>
          <w:marTop w:val="0"/>
          <w:marBottom w:val="0"/>
          <w:divBdr>
            <w:top w:val="none" w:sz="0" w:space="0" w:color="auto"/>
            <w:left w:val="none" w:sz="0" w:space="0" w:color="auto"/>
            <w:bottom w:val="none" w:sz="0" w:space="0" w:color="auto"/>
            <w:right w:val="none" w:sz="0" w:space="0" w:color="auto"/>
          </w:divBdr>
        </w:div>
        <w:div w:id="1058626411">
          <w:marLeft w:val="640"/>
          <w:marRight w:val="0"/>
          <w:marTop w:val="0"/>
          <w:marBottom w:val="0"/>
          <w:divBdr>
            <w:top w:val="none" w:sz="0" w:space="0" w:color="auto"/>
            <w:left w:val="none" w:sz="0" w:space="0" w:color="auto"/>
            <w:bottom w:val="none" w:sz="0" w:space="0" w:color="auto"/>
            <w:right w:val="none" w:sz="0" w:space="0" w:color="auto"/>
          </w:divBdr>
        </w:div>
        <w:div w:id="1114442267">
          <w:marLeft w:val="640"/>
          <w:marRight w:val="0"/>
          <w:marTop w:val="0"/>
          <w:marBottom w:val="0"/>
          <w:divBdr>
            <w:top w:val="none" w:sz="0" w:space="0" w:color="auto"/>
            <w:left w:val="none" w:sz="0" w:space="0" w:color="auto"/>
            <w:bottom w:val="none" w:sz="0" w:space="0" w:color="auto"/>
            <w:right w:val="none" w:sz="0" w:space="0" w:color="auto"/>
          </w:divBdr>
        </w:div>
        <w:div w:id="1245411294">
          <w:marLeft w:val="640"/>
          <w:marRight w:val="0"/>
          <w:marTop w:val="0"/>
          <w:marBottom w:val="0"/>
          <w:divBdr>
            <w:top w:val="none" w:sz="0" w:space="0" w:color="auto"/>
            <w:left w:val="none" w:sz="0" w:space="0" w:color="auto"/>
            <w:bottom w:val="none" w:sz="0" w:space="0" w:color="auto"/>
            <w:right w:val="none" w:sz="0" w:space="0" w:color="auto"/>
          </w:divBdr>
        </w:div>
        <w:div w:id="1528372428">
          <w:marLeft w:val="640"/>
          <w:marRight w:val="0"/>
          <w:marTop w:val="0"/>
          <w:marBottom w:val="0"/>
          <w:divBdr>
            <w:top w:val="none" w:sz="0" w:space="0" w:color="auto"/>
            <w:left w:val="none" w:sz="0" w:space="0" w:color="auto"/>
            <w:bottom w:val="none" w:sz="0" w:space="0" w:color="auto"/>
            <w:right w:val="none" w:sz="0" w:space="0" w:color="auto"/>
          </w:divBdr>
        </w:div>
        <w:div w:id="1619214219">
          <w:marLeft w:val="640"/>
          <w:marRight w:val="0"/>
          <w:marTop w:val="0"/>
          <w:marBottom w:val="0"/>
          <w:divBdr>
            <w:top w:val="none" w:sz="0" w:space="0" w:color="auto"/>
            <w:left w:val="none" w:sz="0" w:space="0" w:color="auto"/>
            <w:bottom w:val="none" w:sz="0" w:space="0" w:color="auto"/>
            <w:right w:val="none" w:sz="0" w:space="0" w:color="auto"/>
          </w:divBdr>
        </w:div>
      </w:divsChild>
    </w:div>
    <w:div w:id="1740059595">
      <w:bodyDiv w:val="1"/>
      <w:marLeft w:val="0"/>
      <w:marRight w:val="0"/>
      <w:marTop w:val="0"/>
      <w:marBottom w:val="0"/>
      <w:divBdr>
        <w:top w:val="none" w:sz="0" w:space="0" w:color="auto"/>
        <w:left w:val="none" w:sz="0" w:space="0" w:color="auto"/>
        <w:bottom w:val="none" w:sz="0" w:space="0" w:color="auto"/>
        <w:right w:val="none" w:sz="0" w:space="0" w:color="auto"/>
      </w:divBdr>
      <w:divsChild>
        <w:div w:id="544292708">
          <w:marLeft w:val="640"/>
          <w:marRight w:val="0"/>
          <w:marTop w:val="0"/>
          <w:marBottom w:val="0"/>
          <w:divBdr>
            <w:top w:val="none" w:sz="0" w:space="0" w:color="auto"/>
            <w:left w:val="none" w:sz="0" w:space="0" w:color="auto"/>
            <w:bottom w:val="none" w:sz="0" w:space="0" w:color="auto"/>
            <w:right w:val="none" w:sz="0" w:space="0" w:color="auto"/>
          </w:divBdr>
        </w:div>
        <w:div w:id="764887777">
          <w:marLeft w:val="640"/>
          <w:marRight w:val="0"/>
          <w:marTop w:val="0"/>
          <w:marBottom w:val="0"/>
          <w:divBdr>
            <w:top w:val="none" w:sz="0" w:space="0" w:color="auto"/>
            <w:left w:val="none" w:sz="0" w:space="0" w:color="auto"/>
            <w:bottom w:val="none" w:sz="0" w:space="0" w:color="auto"/>
            <w:right w:val="none" w:sz="0" w:space="0" w:color="auto"/>
          </w:divBdr>
        </w:div>
        <w:div w:id="870413596">
          <w:marLeft w:val="640"/>
          <w:marRight w:val="0"/>
          <w:marTop w:val="0"/>
          <w:marBottom w:val="0"/>
          <w:divBdr>
            <w:top w:val="none" w:sz="0" w:space="0" w:color="auto"/>
            <w:left w:val="none" w:sz="0" w:space="0" w:color="auto"/>
            <w:bottom w:val="none" w:sz="0" w:space="0" w:color="auto"/>
            <w:right w:val="none" w:sz="0" w:space="0" w:color="auto"/>
          </w:divBdr>
        </w:div>
        <w:div w:id="922419208">
          <w:marLeft w:val="640"/>
          <w:marRight w:val="0"/>
          <w:marTop w:val="0"/>
          <w:marBottom w:val="0"/>
          <w:divBdr>
            <w:top w:val="none" w:sz="0" w:space="0" w:color="auto"/>
            <w:left w:val="none" w:sz="0" w:space="0" w:color="auto"/>
            <w:bottom w:val="none" w:sz="0" w:space="0" w:color="auto"/>
            <w:right w:val="none" w:sz="0" w:space="0" w:color="auto"/>
          </w:divBdr>
        </w:div>
        <w:div w:id="1235315954">
          <w:marLeft w:val="640"/>
          <w:marRight w:val="0"/>
          <w:marTop w:val="0"/>
          <w:marBottom w:val="0"/>
          <w:divBdr>
            <w:top w:val="none" w:sz="0" w:space="0" w:color="auto"/>
            <w:left w:val="none" w:sz="0" w:space="0" w:color="auto"/>
            <w:bottom w:val="none" w:sz="0" w:space="0" w:color="auto"/>
            <w:right w:val="none" w:sz="0" w:space="0" w:color="auto"/>
          </w:divBdr>
        </w:div>
        <w:div w:id="1374382918">
          <w:marLeft w:val="640"/>
          <w:marRight w:val="0"/>
          <w:marTop w:val="0"/>
          <w:marBottom w:val="0"/>
          <w:divBdr>
            <w:top w:val="none" w:sz="0" w:space="0" w:color="auto"/>
            <w:left w:val="none" w:sz="0" w:space="0" w:color="auto"/>
            <w:bottom w:val="none" w:sz="0" w:space="0" w:color="auto"/>
            <w:right w:val="none" w:sz="0" w:space="0" w:color="auto"/>
          </w:divBdr>
        </w:div>
        <w:div w:id="1379863907">
          <w:marLeft w:val="640"/>
          <w:marRight w:val="0"/>
          <w:marTop w:val="0"/>
          <w:marBottom w:val="0"/>
          <w:divBdr>
            <w:top w:val="none" w:sz="0" w:space="0" w:color="auto"/>
            <w:left w:val="none" w:sz="0" w:space="0" w:color="auto"/>
            <w:bottom w:val="none" w:sz="0" w:space="0" w:color="auto"/>
            <w:right w:val="none" w:sz="0" w:space="0" w:color="auto"/>
          </w:divBdr>
        </w:div>
        <w:div w:id="1832526928">
          <w:marLeft w:val="640"/>
          <w:marRight w:val="0"/>
          <w:marTop w:val="0"/>
          <w:marBottom w:val="0"/>
          <w:divBdr>
            <w:top w:val="none" w:sz="0" w:space="0" w:color="auto"/>
            <w:left w:val="none" w:sz="0" w:space="0" w:color="auto"/>
            <w:bottom w:val="none" w:sz="0" w:space="0" w:color="auto"/>
            <w:right w:val="none" w:sz="0" w:space="0" w:color="auto"/>
          </w:divBdr>
        </w:div>
        <w:div w:id="2011441451">
          <w:marLeft w:val="640"/>
          <w:marRight w:val="0"/>
          <w:marTop w:val="0"/>
          <w:marBottom w:val="0"/>
          <w:divBdr>
            <w:top w:val="none" w:sz="0" w:space="0" w:color="auto"/>
            <w:left w:val="none" w:sz="0" w:space="0" w:color="auto"/>
            <w:bottom w:val="none" w:sz="0" w:space="0" w:color="auto"/>
            <w:right w:val="none" w:sz="0" w:space="0" w:color="auto"/>
          </w:divBdr>
        </w:div>
        <w:div w:id="2025784226">
          <w:marLeft w:val="640"/>
          <w:marRight w:val="0"/>
          <w:marTop w:val="0"/>
          <w:marBottom w:val="0"/>
          <w:divBdr>
            <w:top w:val="none" w:sz="0" w:space="0" w:color="auto"/>
            <w:left w:val="none" w:sz="0" w:space="0" w:color="auto"/>
            <w:bottom w:val="none" w:sz="0" w:space="0" w:color="auto"/>
            <w:right w:val="none" w:sz="0" w:space="0" w:color="auto"/>
          </w:divBdr>
        </w:div>
      </w:divsChild>
    </w:div>
    <w:div w:id="1786197988">
      <w:bodyDiv w:val="1"/>
      <w:marLeft w:val="0"/>
      <w:marRight w:val="0"/>
      <w:marTop w:val="0"/>
      <w:marBottom w:val="0"/>
      <w:divBdr>
        <w:top w:val="none" w:sz="0" w:space="0" w:color="auto"/>
        <w:left w:val="none" w:sz="0" w:space="0" w:color="auto"/>
        <w:bottom w:val="none" w:sz="0" w:space="0" w:color="auto"/>
        <w:right w:val="none" w:sz="0" w:space="0" w:color="auto"/>
      </w:divBdr>
    </w:div>
    <w:div w:id="1838883478">
      <w:bodyDiv w:val="1"/>
      <w:marLeft w:val="0"/>
      <w:marRight w:val="0"/>
      <w:marTop w:val="0"/>
      <w:marBottom w:val="0"/>
      <w:divBdr>
        <w:top w:val="none" w:sz="0" w:space="0" w:color="auto"/>
        <w:left w:val="none" w:sz="0" w:space="0" w:color="auto"/>
        <w:bottom w:val="none" w:sz="0" w:space="0" w:color="auto"/>
        <w:right w:val="none" w:sz="0" w:space="0" w:color="auto"/>
      </w:divBdr>
      <w:divsChild>
        <w:div w:id="84111028">
          <w:marLeft w:val="640"/>
          <w:marRight w:val="0"/>
          <w:marTop w:val="0"/>
          <w:marBottom w:val="0"/>
          <w:divBdr>
            <w:top w:val="none" w:sz="0" w:space="0" w:color="auto"/>
            <w:left w:val="none" w:sz="0" w:space="0" w:color="auto"/>
            <w:bottom w:val="none" w:sz="0" w:space="0" w:color="auto"/>
            <w:right w:val="none" w:sz="0" w:space="0" w:color="auto"/>
          </w:divBdr>
        </w:div>
        <w:div w:id="518199444">
          <w:marLeft w:val="640"/>
          <w:marRight w:val="0"/>
          <w:marTop w:val="0"/>
          <w:marBottom w:val="0"/>
          <w:divBdr>
            <w:top w:val="none" w:sz="0" w:space="0" w:color="auto"/>
            <w:left w:val="none" w:sz="0" w:space="0" w:color="auto"/>
            <w:bottom w:val="none" w:sz="0" w:space="0" w:color="auto"/>
            <w:right w:val="none" w:sz="0" w:space="0" w:color="auto"/>
          </w:divBdr>
        </w:div>
        <w:div w:id="636296949">
          <w:marLeft w:val="640"/>
          <w:marRight w:val="0"/>
          <w:marTop w:val="0"/>
          <w:marBottom w:val="0"/>
          <w:divBdr>
            <w:top w:val="none" w:sz="0" w:space="0" w:color="auto"/>
            <w:left w:val="none" w:sz="0" w:space="0" w:color="auto"/>
            <w:bottom w:val="none" w:sz="0" w:space="0" w:color="auto"/>
            <w:right w:val="none" w:sz="0" w:space="0" w:color="auto"/>
          </w:divBdr>
        </w:div>
        <w:div w:id="1501234947">
          <w:marLeft w:val="640"/>
          <w:marRight w:val="0"/>
          <w:marTop w:val="0"/>
          <w:marBottom w:val="0"/>
          <w:divBdr>
            <w:top w:val="none" w:sz="0" w:space="0" w:color="auto"/>
            <w:left w:val="none" w:sz="0" w:space="0" w:color="auto"/>
            <w:bottom w:val="none" w:sz="0" w:space="0" w:color="auto"/>
            <w:right w:val="none" w:sz="0" w:space="0" w:color="auto"/>
          </w:divBdr>
        </w:div>
        <w:div w:id="1536044735">
          <w:marLeft w:val="640"/>
          <w:marRight w:val="0"/>
          <w:marTop w:val="0"/>
          <w:marBottom w:val="0"/>
          <w:divBdr>
            <w:top w:val="none" w:sz="0" w:space="0" w:color="auto"/>
            <w:left w:val="none" w:sz="0" w:space="0" w:color="auto"/>
            <w:bottom w:val="none" w:sz="0" w:space="0" w:color="auto"/>
            <w:right w:val="none" w:sz="0" w:space="0" w:color="auto"/>
          </w:divBdr>
        </w:div>
        <w:div w:id="2140566636">
          <w:marLeft w:val="640"/>
          <w:marRight w:val="0"/>
          <w:marTop w:val="0"/>
          <w:marBottom w:val="0"/>
          <w:divBdr>
            <w:top w:val="none" w:sz="0" w:space="0" w:color="auto"/>
            <w:left w:val="none" w:sz="0" w:space="0" w:color="auto"/>
            <w:bottom w:val="none" w:sz="0" w:space="0" w:color="auto"/>
            <w:right w:val="none" w:sz="0" w:space="0" w:color="auto"/>
          </w:divBdr>
        </w:div>
      </w:divsChild>
    </w:div>
    <w:div w:id="1962490024">
      <w:bodyDiv w:val="1"/>
      <w:marLeft w:val="0"/>
      <w:marRight w:val="0"/>
      <w:marTop w:val="0"/>
      <w:marBottom w:val="0"/>
      <w:divBdr>
        <w:top w:val="none" w:sz="0" w:space="0" w:color="auto"/>
        <w:left w:val="none" w:sz="0" w:space="0" w:color="auto"/>
        <w:bottom w:val="none" w:sz="0" w:space="0" w:color="auto"/>
        <w:right w:val="none" w:sz="0" w:space="0" w:color="auto"/>
      </w:divBdr>
      <w:divsChild>
        <w:div w:id="62724424">
          <w:marLeft w:val="640"/>
          <w:marRight w:val="0"/>
          <w:marTop w:val="0"/>
          <w:marBottom w:val="0"/>
          <w:divBdr>
            <w:top w:val="none" w:sz="0" w:space="0" w:color="auto"/>
            <w:left w:val="none" w:sz="0" w:space="0" w:color="auto"/>
            <w:bottom w:val="none" w:sz="0" w:space="0" w:color="auto"/>
            <w:right w:val="none" w:sz="0" w:space="0" w:color="auto"/>
          </w:divBdr>
        </w:div>
        <w:div w:id="321740236">
          <w:marLeft w:val="640"/>
          <w:marRight w:val="0"/>
          <w:marTop w:val="0"/>
          <w:marBottom w:val="0"/>
          <w:divBdr>
            <w:top w:val="none" w:sz="0" w:space="0" w:color="auto"/>
            <w:left w:val="none" w:sz="0" w:space="0" w:color="auto"/>
            <w:bottom w:val="none" w:sz="0" w:space="0" w:color="auto"/>
            <w:right w:val="none" w:sz="0" w:space="0" w:color="auto"/>
          </w:divBdr>
        </w:div>
        <w:div w:id="377508016">
          <w:marLeft w:val="640"/>
          <w:marRight w:val="0"/>
          <w:marTop w:val="0"/>
          <w:marBottom w:val="0"/>
          <w:divBdr>
            <w:top w:val="none" w:sz="0" w:space="0" w:color="auto"/>
            <w:left w:val="none" w:sz="0" w:space="0" w:color="auto"/>
            <w:bottom w:val="none" w:sz="0" w:space="0" w:color="auto"/>
            <w:right w:val="none" w:sz="0" w:space="0" w:color="auto"/>
          </w:divBdr>
        </w:div>
        <w:div w:id="909541364">
          <w:marLeft w:val="640"/>
          <w:marRight w:val="0"/>
          <w:marTop w:val="0"/>
          <w:marBottom w:val="0"/>
          <w:divBdr>
            <w:top w:val="none" w:sz="0" w:space="0" w:color="auto"/>
            <w:left w:val="none" w:sz="0" w:space="0" w:color="auto"/>
            <w:bottom w:val="none" w:sz="0" w:space="0" w:color="auto"/>
            <w:right w:val="none" w:sz="0" w:space="0" w:color="auto"/>
          </w:divBdr>
        </w:div>
        <w:div w:id="1481926329">
          <w:marLeft w:val="640"/>
          <w:marRight w:val="0"/>
          <w:marTop w:val="0"/>
          <w:marBottom w:val="0"/>
          <w:divBdr>
            <w:top w:val="none" w:sz="0" w:space="0" w:color="auto"/>
            <w:left w:val="none" w:sz="0" w:space="0" w:color="auto"/>
            <w:bottom w:val="none" w:sz="0" w:space="0" w:color="auto"/>
            <w:right w:val="none" w:sz="0" w:space="0" w:color="auto"/>
          </w:divBdr>
        </w:div>
        <w:div w:id="1540623018">
          <w:marLeft w:val="640"/>
          <w:marRight w:val="0"/>
          <w:marTop w:val="0"/>
          <w:marBottom w:val="0"/>
          <w:divBdr>
            <w:top w:val="none" w:sz="0" w:space="0" w:color="auto"/>
            <w:left w:val="none" w:sz="0" w:space="0" w:color="auto"/>
            <w:bottom w:val="none" w:sz="0" w:space="0" w:color="auto"/>
            <w:right w:val="none" w:sz="0" w:space="0" w:color="auto"/>
          </w:divBdr>
        </w:div>
        <w:div w:id="1810630973">
          <w:marLeft w:val="640"/>
          <w:marRight w:val="0"/>
          <w:marTop w:val="0"/>
          <w:marBottom w:val="0"/>
          <w:divBdr>
            <w:top w:val="none" w:sz="0" w:space="0" w:color="auto"/>
            <w:left w:val="none" w:sz="0" w:space="0" w:color="auto"/>
            <w:bottom w:val="none" w:sz="0" w:space="0" w:color="auto"/>
            <w:right w:val="none" w:sz="0" w:space="0" w:color="auto"/>
          </w:divBdr>
        </w:div>
        <w:div w:id="1923638469">
          <w:marLeft w:val="640"/>
          <w:marRight w:val="0"/>
          <w:marTop w:val="0"/>
          <w:marBottom w:val="0"/>
          <w:divBdr>
            <w:top w:val="none" w:sz="0" w:space="0" w:color="auto"/>
            <w:left w:val="none" w:sz="0" w:space="0" w:color="auto"/>
            <w:bottom w:val="none" w:sz="0" w:space="0" w:color="auto"/>
            <w:right w:val="none" w:sz="0" w:space="0" w:color="auto"/>
          </w:divBdr>
        </w:div>
        <w:div w:id="2097438587">
          <w:marLeft w:val="640"/>
          <w:marRight w:val="0"/>
          <w:marTop w:val="0"/>
          <w:marBottom w:val="0"/>
          <w:divBdr>
            <w:top w:val="none" w:sz="0" w:space="0" w:color="auto"/>
            <w:left w:val="none" w:sz="0" w:space="0" w:color="auto"/>
            <w:bottom w:val="none" w:sz="0" w:space="0" w:color="auto"/>
            <w:right w:val="none" w:sz="0" w:space="0" w:color="auto"/>
          </w:divBdr>
        </w:div>
      </w:divsChild>
    </w:div>
    <w:div w:id="2006785041">
      <w:bodyDiv w:val="1"/>
      <w:marLeft w:val="0"/>
      <w:marRight w:val="0"/>
      <w:marTop w:val="0"/>
      <w:marBottom w:val="0"/>
      <w:divBdr>
        <w:top w:val="none" w:sz="0" w:space="0" w:color="auto"/>
        <w:left w:val="none" w:sz="0" w:space="0" w:color="auto"/>
        <w:bottom w:val="none" w:sz="0" w:space="0" w:color="auto"/>
        <w:right w:val="none" w:sz="0" w:space="0" w:color="auto"/>
      </w:divBdr>
      <w:divsChild>
        <w:div w:id="1865359132">
          <w:marLeft w:val="640"/>
          <w:marRight w:val="0"/>
          <w:marTop w:val="0"/>
          <w:marBottom w:val="0"/>
          <w:divBdr>
            <w:top w:val="none" w:sz="0" w:space="0" w:color="auto"/>
            <w:left w:val="none" w:sz="0" w:space="0" w:color="auto"/>
            <w:bottom w:val="none" w:sz="0" w:space="0" w:color="auto"/>
            <w:right w:val="none" w:sz="0" w:space="0" w:color="auto"/>
          </w:divBdr>
        </w:div>
      </w:divsChild>
    </w:div>
    <w:div w:id="2106536611">
      <w:bodyDiv w:val="1"/>
      <w:marLeft w:val="0"/>
      <w:marRight w:val="0"/>
      <w:marTop w:val="0"/>
      <w:marBottom w:val="0"/>
      <w:divBdr>
        <w:top w:val="none" w:sz="0" w:space="0" w:color="auto"/>
        <w:left w:val="none" w:sz="0" w:space="0" w:color="auto"/>
        <w:bottom w:val="none" w:sz="0" w:space="0" w:color="auto"/>
        <w:right w:val="none" w:sz="0" w:space="0" w:color="auto"/>
      </w:divBdr>
      <w:divsChild>
        <w:div w:id="1197039262">
          <w:marLeft w:val="640"/>
          <w:marRight w:val="0"/>
          <w:marTop w:val="0"/>
          <w:marBottom w:val="0"/>
          <w:divBdr>
            <w:top w:val="none" w:sz="0" w:space="0" w:color="auto"/>
            <w:left w:val="none" w:sz="0" w:space="0" w:color="auto"/>
            <w:bottom w:val="none" w:sz="0" w:space="0" w:color="auto"/>
            <w:right w:val="none" w:sz="0" w:space="0" w:color="auto"/>
          </w:divBdr>
        </w:div>
      </w:divsChild>
    </w:div>
    <w:div w:id="2146700559">
      <w:bodyDiv w:val="1"/>
      <w:marLeft w:val="0"/>
      <w:marRight w:val="0"/>
      <w:marTop w:val="0"/>
      <w:marBottom w:val="0"/>
      <w:divBdr>
        <w:top w:val="none" w:sz="0" w:space="0" w:color="auto"/>
        <w:left w:val="none" w:sz="0" w:space="0" w:color="auto"/>
        <w:bottom w:val="none" w:sz="0" w:space="0" w:color="auto"/>
        <w:right w:val="none" w:sz="0" w:space="0" w:color="auto"/>
      </w:divBdr>
      <w:divsChild>
        <w:div w:id="1186821260">
          <w:marLeft w:val="640"/>
          <w:marRight w:val="0"/>
          <w:marTop w:val="0"/>
          <w:marBottom w:val="0"/>
          <w:divBdr>
            <w:top w:val="none" w:sz="0" w:space="0" w:color="auto"/>
            <w:left w:val="none" w:sz="0" w:space="0" w:color="auto"/>
            <w:bottom w:val="none" w:sz="0" w:space="0" w:color="auto"/>
            <w:right w:val="none" w:sz="0" w:space="0" w:color="auto"/>
          </w:divBdr>
        </w:div>
        <w:div w:id="1522470473">
          <w:marLeft w:val="640"/>
          <w:marRight w:val="0"/>
          <w:marTop w:val="0"/>
          <w:marBottom w:val="0"/>
          <w:divBdr>
            <w:top w:val="none" w:sz="0" w:space="0" w:color="auto"/>
            <w:left w:val="none" w:sz="0" w:space="0" w:color="auto"/>
            <w:bottom w:val="none" w:sz="0" w:space="0" w:color="auto"/>
            <w:right w:val="none" w:sz="0" w:space="0" w:color="auto"/>
          </w:divBdr>
        </w:div>
        <w:div w:id="1630552058">
          <w:marLeft w:val="640"/>
          <w:marRight w:val="0"/>
          <w:marTop w:val="0"/>
          <w:marBottom w:val="0"/>
          <w:divBdr>
            <w:top w:val="none" w:sz="0" w:space="0" w:color="auto"/>
            <w:left w:val="none" w:sz="0" w:space="0" w:color="auto"/>
            <w:bottom w:val="none" w:sz="0" w:space="0" w:color="auto"/>
            <w:right w:val="none" w:sz="0" w:space="0" w:color="auto"/>
          </w:divBdr>
        </w:div>
        <w:div w:id="1997494243">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7CA31A9-ED29-4CBD-A70F-8E7D56B906BB}"/>
      </w:docPartPr>
      <w:docPartBody>
        <w:p w:rsidR="00444EC3" w:rsidRDefault="00000000">
          <w:r w:rsidRPr="00B8081E">
            <w:rPr>
              <w:rStyle w:val="PlaceholderText"/>
            </w:rPr>
            <w:t>Click or tap here to enter text.</w:t>
          </w:r>
        </w:p>
      </w:docPartBody>
    </w:docPart>
    <w:docPart>
      <w:docPartPr>
        <w:name w:val="2A3EA93BE4644AC2A46DBDCF13DE0C6F"/>
        <w:category>
          <w:name w:val="General"/>
          <w:gallery w:val="placeholder"/>
        </w:category>
        <w:types>
          <w:type w:val="bbPlcHdr"/>
        </w:types>
        <w:behaviors>
          <w:behavior w:val="content"/>
        </w:behaviors>
        <w:guid w:val="{044844BA-4ACB-4148-A54C-FCDDCB263245}"/>
      </w:docPartPr>
      <w:docPartBody>
        <w:p w:rsidR="003172FF" w:rsidRDefault="00000000" w:rsidP="00F8412A">
          <w:pPr>
            <w:pStyle w:val="2A3EA93BE4644AC2A46DBDCF13DE0C6F"/>
          </w:pPr>
          <w:r w:rsidRPr="00B808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10"/>
    <w:rsid w:val="00063A97"/>
    <w:rsid w:val="00261E85"/>
    <w:rsid w:val="003172FF"/>
    <w:rsid w:val="00335602"/>
    <w:rsid w:val="00444EC3"/>
    <w:rsid w:val="005E7D10"/>
    <w:rsid w:val="00755741"/>
    <w:rsid w:val="00831E49"/>
    <w:rsid w:val="009116F8"/>
    <w:rsid w:val="009537BE"/>
    <w:rsid w:val="009D3DBC"/>
    <w:rsid w:val="00AC2802"/>
    <w:rsid w:val="00BF6980"/>
    <w:rsid w:val="00D92376"/>
    <w:rsid w:val="00DB2CE9"/>
    <w:rsid w:val="00F33AB0"/>
    <w:rsid w:val="00F8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12A"/>
    <w:rPr>
      <w:color w:val="808080"/>
    </w:rPr>
  </w:style>
  <w:style w:type="paragraph" w:customStyle="1" w:styleId="2A3EA93BE4644AC2A46DBDCF13DE0C6F">
    <w:name w:val="2A3EA93BE4644AC2A46DBDCF13DE0C6F"/>
    <w:rsid w:val="00F84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899E9F0-C44C-4F60-BF76-16F55F5600C5}">
  <we:reference id="wa104380917" version="1.0.1.0" store="en-US" storeType="omex"/>
  <we:alternateReferences>
    <we:reference id="WA104380917" version="1.0.1.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F4EF3B5-4F12-4843-83B8-A089F098816D}">
  <we:reference id="wa104382081" version="1.35.0.0" store="en-GB" storeType="omex"/>
  <we:alternateReferences>
    <we:reference id="wa104382081" version="1.35.0.0" store="" storeType="omex"/>
  </we:alternateReferences>
  <we:properties>
    <we:property name="MENDELEY_CITATIONS" value="[{&quot;citationID&quot;:&quot;MENDELEY_CITATION_452a6cd9-b48e-41df-b326-4d656f94c64e&quot;,&quot;properties&quot;:{&quot;noteIndex&quot;:0},&quot;isEdited&quot;:false,&quot;manualOverride&quot;:{&quot;isManuallyOverridden&quot;:false,&quot;citeprocText&quot;:&quot;(1)&quot;,&quot;manualOverrideText&quot;:&quot;&quot;},&quot;citationItems&quot;:[{&quot;id&quot;:&quot;2e4daa8c-8365-3918-8d8f-5e17968c716e&quot;,&quot;itemData&quot;:{&quot;type&quot;:&quot;article-journal&quot;,&quot;id&quot;:&quot;2e4daa8c-8365-3918-8d8f-5e17968c716e&quot;,&quot;title&quot;:&quot;Development of a framework with tools to support the selection and implementation of patient-reported outcome measures&quot;,&quot;author&quot;:[{&quot;family&quot;:&quot;Wees&quot;,&quot;given&quot;:&quot;Philip J&quot;,&quot;parse-names&quot;:false,&quot;dropping-particle&quot;:&quot;van der&quot;,&quot;non-dropping-particle&quot;:&quot;&quot;},{&quot;family&quot;:&quot;Verkerk&quot;,&quot;given&quot;:&quot;Eva W&quot;,&quot;parse-names&quot;:false,&quot;dropping-particle&quot;:&quot;&quot;,&quot;non-dropping-particle&quot;:&quot;&quot;},{&quot;family&quot;:&quot;Verbiest&quot;,&quot;given&quot;:&quot;Marjolein E A&quot;,&quot;parse-names&quot;:false,&quot;dropping-particle&quot;:&quot;&quot;,&quot;non-dropping-particle&quot;:&quot;&quot;},{&quot;family&quot;:&quot;Zuidgeest&quot;,&quot;given&quot;:&quot;Marloes&quot;,&quot;parse-names&quot;:false,&quot;dropping-particle&quot;:&quot;&quot;,&quot;non-dropping-particle&quot;:&quot;&quot;},{&quot;family&quot;:&quot;Bakker&quot;,&quot;given&quot;:&quot;Carla&quot;,&quot;parse-names&quot;:false,&quot;dropping-particle&quot;:&quot;&quot;,&quot;non-dropping-particle&quot;:&quot;&quot;},{&quot;family&quot;:&quot;Braspenning&quot;,&quot;given&quot;:&quot;Jozé&quot;,&quot;parse-names&quot;:false,&quot;dropping-particle&quot;:&quot;&quot;,&quot;non-dropping-particle&quot;:&quot;&quot;},{&quot;family&quot;:&quot;Boer&quot;,&quot;given&quot;:&quot;Dolf&quot;,&quot;parse-names&quot;:false,&quot;dropping-particle&quot;:&quot;de&quot;,&quot;non-dropping-particle&quot;:&quot;&quot;},{&quot;family&quot;:&quot;Terwee&quot;,&quot;given&quot;:&quot;Caroline B&quot;,&quot;parse-names&quot;:false,&quot;dropping-particle&quot;:&quot;&quot;,&quot;non-dropping-particle&quot;:&quot;&quot;},{&quot;family&quot;:&quot;Vajda&quot;,&quot;given&quot;:&quot;Ildikó&quot;,&quot;parse-names&quot;:false,&quot;dropping-particle&quot;:&quot;&quot;,&quot;non-dropping-particle&quot;:&quot;&quot;},{&quot;family&quot;:&quot;Beurskens&quot;,&quot;given&quot;:&quot;Anna&quot;,&quot;parse-names&quot;:false,&quot;dropping-particle&quot;:&quot;&quot;,&quot;non-dropping-particle&quot;:&quot;&quot;},{&quot;family&quot;:&quot;Dulmen&quot;,&quot;given&quot;:&quot;Simone A&quot;,&quot;parse-names&quot;:false,&quot;dropping-particle&quot;:&quot;van&quot;,&quot;non-dropping-particle&quot;:&quot;&quot;}],&quot;container-title&quot;:&quot;Journal of Patient-Reported Outcomes&quot;,&quot;DOI&quot;:&quot;10.1186/s41687-019-0171-9\nPMID  - 31889232&quot;,&quot;issued&quot;:{&quot;date-parts&quot;:[[2019]]},&quot;page&quot;:&quot;75&quot;,&quot;abstract&quot;:&quot;Patient reported outcomes (PROs) provide information on a patient’s health status coming directly from the patient. Measuring PROs with patient reported outcome measures (PROMs) has gained wide interest in clinical practice for individual patient care, as well as in quality improvement, and for providing transparency of outcomes to stakeholders through public reporting. However, current knowledge of selecting and implementing PROMs for these purposes is scattered, and not readily available for clinicians and quality managers in healthcare organizations. The objective of this study is to develop a framework with tools to support the systematic selection, implementation and evaluation of PROs and PROMs in individual patient care, for quality improvement and public reporting. We developed the framework in a national project in the Netherlands following a user-centered design. The development process of the framework contained five iterative components: (a) identification of existing tools, (b) identification of user requirements and designing steps for selection and implementation of PROs and PROMs, (c) discussing a prototype of the framework during a national workshop, (d) developing a web version, (e) pre-testing of the framework. A total of 40 users with different perspectives (clinicians, patient representatives, quality managers, purchasers, researchers) have been consulted. The final framework is presented as the PROM-cycle that consists of eight steps in four phases: (1) goal setting, (2) selecting PROs and PROMs, (3) developing and testing of quality indicator(s), (4) implementing and evaluating the PROM(s) and indicator(s). Users emphasized that the first step is the key element in which the why, for whom and setting of the PROM has to be defined. This information is decisive for the following steps. For each step the PROM-cycle provides guidance and tools, with instruments, checklists, methods, handbooks, and standards supporting the process. We developed a framework to support the selection and implementation of PROs and PROMs. Each step provides guidance and tools to support the process. The PROM-cycle and its tools are publicly available and can be used by clinicians, quality managers, patient representatives and other experts involved in using PROMS. Through periodic evaluation and updates, tools will be added for national and international use of the PROM-cycle.&quot;,&quot;issue&quot;:&quot;1&quot;,&quot;volume&quot;:&quot;3&quot;,&quot;container-title-short&quot;:&quot;&quot;},&quot;isTemporary&quot;:false}],&quot;citationTag&quot;:&quot;MENDELEY_CITATION_v3_eyJjaXRhdGlvbklEIjoiTUVOREVMRVlfQ0lUQVRJT05fNDUyYTZjZDktYjQ4ZS00MWRmLWIzMjYtNGQ2NTZmOTRjNjRlIiwicHJvcGVydGllcyI6eyJub3RlSW5kZXgiOjB9LCJpc0VkaXRlZCI6ZmFsc2UsIm1hbnVhbE92ZXJyaWRlIjp7ImlzTWFudWFsbHlPdmVycmlkZGVuIjpmYWxzZSwiY2l0ZXByb2NUZXh0IjoiKDEpIiwibWFudWFsT3ZlcnJpZGVUZXh0IjoiIn0sImNpdGF0aW9uSXRlbXMiOlt7ImlkIjoiMmU0ZGFhOGMtODM2NS0zOTE4LThkOGYtNWUxNzk2OGM3MTZlIiwiaXRlbURhdGEiOnsidHlwZSI6ImFydGljbGUtam91cm5hbCIsImlkIjoiMmU0ZGFhOGMtODM2NS0zOTE4LThkOGYtNWUxNzk2OGM3MTZlIiwidGl0bGUiOiJEZXZlbG9wbWVudCBvZiBhIGZyYW1ld29yayB3aXRoIHRvb2xzIHRvIHN1cHBvcnQgdGhlIHNlbGVjdGlvbiBhbmQgaW1wbGVtZW50YXRpb24gb2YgcGF0aWVudC1yZXBvcnRlZCBvdXRjb21lIG1lYXN1cmVzIiwiYXV0aG9yIjpbeyJmYW1pbHkiOiJXZWVzIiwiZ2l2ZW4iOiJQaGlsaXAgSiIsInBhcnNlLW5hbWVzIjpmYWxzZSwiZHJvcHBpbmctcGFydGljbGUiOiJ2YW4gZGVyIiwibm9uLWRyb3BwaW5nLXBhcnRpY2xlIjoiIn0seyJmYW1pbHkiOiJWZXJrZXJrIiwiZ2l2ZW4iOiJFdmEgVyIsInBhcnNlLW5hbWVzIjpmYWxzZSwiZHJvcHBpbmctcGFydGljbGUiOiIiLCJub24tZHJvcHBpbmctcGFydGljbGUiOiIifSx7ImZhbWlseSI6IlZlcmJpZXN0IiwiZ2l2ZW4iOiJNYXJqb2xlaW4gRSBBIiwicGFyc2UtbmFtZXMiOmZhbHNlLCJkcm9wcGluZy1wYXJ0aWNsZSI6IiIsIm5vbi1kcm9wcGluZy1wYXJ0aWNsZSI6IiJ9LHsiZmFtaWx5IjoiWnVpZGdlZXN0IiwiZ2l2ZW4iOiJNYXJsb2VzIiwicGFyc2UtbmFtZXMiOmZhbHNlLCJkcm9wcGluZy1wYXJ0aWNsZSI6IiIsIm5vbi1kcm9wcGluZy1wYXJ0aWNsZSI6IiJ9LHsiZmFtaWx5IjoiQmFra2VyIiwiZ2l2ZW4iOiJDYXJsYSIsInBhcnNlLW5hbWVzIjpmYWxzZSwiZHJvcHBpbmctcGFydGljbGUiOiIiLCJub24tZHJvcHBpbmctcGFydGljbGUiOiIifSx7ImZhbWlseSI6IkJyYXNwZW5uaW5nIiwiZ2l2ZW4iOiJKb3rDqSIsInBhcnNlLW5hbWVzIjpmYWxzZSwiZHJvcHBpbmctcGFydGljbGUiOiIiLCJub24tZHJvcHBpbmctcGFydGljbGUiOiIifSx7ImZhbWlseSI6IkJvZXIiLCJnaXZlbiI6IkRvbGYiLCJwYXJzZS1uYW1lcyI6ZmFsc2UsImRyb3BwaW5nLXBhcnRpY2xlIjoiZGUiLCJub24tZHJvcHBpbmctcGFydGljbGUiOiIifSx7ImZhbWlseSI6IlRlcndlZSIsImdpdmVuIjoiQ2Fyb2xpbmUgQiIsInBhcnNlLW5hbWVzIjpmYWxzZSwiZHJvcHBpbmctcGFydGljbGUiOiIiLCJub24tZHJvcHBpbmctcGFydGljbGUiOiIifSx7ImZhbWlseSI6IlZhamRhIiwiZ2l2ZW4iOiJJbGRpa8OzIiwicGFyc2UtbmFtZXMiOmZhbHNlLCJkcm9wcGluZy1wYXJ0aWNsZSI6IiIsIm5vbi1kcm9wcGluZy1wYXJ0aWNsZSI6IiJ9LHsiZmFtaWx5IjoiQmV1cnNrZW5zIiwiZ2l2ZW4iOiJBbm5hIiwicGFyc2UtbmFtZXMiOmZhbHNlLCJkcm9wcGluZy1wYXJ0aWNsZSI6IiIsIm5vbi1kcm9wcGluZy1wYXJ0aWNsZSI6IiJ9LHsiZmFtaWx5IjoiRHVsbWVuIiwiZ2l2ZW4iOiJTaW1vbmUgQSIsInBhcnNlLW5hbWVzIjpmYWxzZSwiZHJvcHBpbmctcGFydGljbGUiOiJ2YW4iLCJub24tZHJvcHBpbmctcGFydGljbGUiOiIifV0sImNvbnRhaW5lci10aXRsZSI6IkpvdXJuYWwgb2YgUGF0aWVudC1SZXBvcnRlZCBPdXRjb21lcyIsIkRPSSI6IjEwLjExODYvczQxNjg3LTAxOS0wMTcxLTlcblBNSUQgIC0gMzE4ODkyMzIiLCJpc3N1ZWQiOnsiZGF0ZS1wYXJ0cyI6W1syMDE5XV19LCJwYWdlIjoiNzUiLCJhYnN0cmFjdCI6IlBhdGllbnQgcmVwb3J0ZWQgb3V0Y29tZXMgKFBST3MpIHByb3ZpZGUgaW5mb3JtYXRpb24gb24gYSBwYXRpZW504oCZcyBoZWFsdGggc3RhdHVzIGNvbWluZyBkaXJlY3RseSBmcm9tIHRoZSBwYXRpZW50LiBNZWFzdXJpbmcgUFJPcyB3aXRoIHBhdGllbnQgcmVwb3J0ZWQgb3V0Y29tZSBtZWFzdXJlcyAoUFJPTXMpIGhhcyBnYWluZWQgd2lkZSBpbnRlcmVzdCBpbiBjbGluaWNhbCBwcmFjdGljZSBmb3IgaW5kaXZpZHVhbCBwYXRpZW50IGNhcmUsIGFzIHdlbGwgYXMgaW4gcXVhbGl0eSBpbXByb3ZlbWVudCwgYW5kIGZvciBwcm92aWRpbmcgdHJhbnNwYXJlbmN5IG9mIG91dGNvbWVzIHRvIHN0YWtlaG9sZGVycyB0aHJvdWdoIHB1YmxpYyByZXBvcnRpbmcuIEhvd2V2ZXIsIGN1cnJlbnQga25vd2xlZGdlIG9mIHNlbGVjdGluZyBhbmQgaW1wbGVtZW50aW5nIFBST01zIGZvciB0aGVzZSBwdXJwb3NlcyBpcyBzY2F0dGVyZWQsIGFuZCBub3QgcmVhZGlseSBhdmFpbGFibGUgZm9yIGNsaW5pY2lhbnMgYW5kIHF1YWxpdHkgbWFuYWdlcnMgaW4gaGVhbHRoY2FyZSBvcmdhbml6YXRpb25zLiBUaGUgb2JqZWN0aXZlIG9mIHRoaXMgc3R1ZHkgaXMgdG8gZGV2ZWxvcCBhIGZyYW1ld29yayB3aXRoIHRvb2xzIHRvIHN1cHBvcnQgdGhlIHN5c3RlbWF0aWMgc2VsZWN0aW9uLCBpbXBsZW1lbnRhdGlvbiBhbmQgZXZhbHVhdGlvbiBvZiBQUk9zIGFuZCBQUk9NcyBpbiBpbmRpdmlkdWFsIHBhdGllbnQgY2FyZSwgZm9yIHF1YWxpdHkgaW1wcm92ZW1lbnQgYW5kIHB1YmxpYyByZXBvcnRpbmcuIFdlIGRldmVsb3BlZCB0aGUgZnJhbWV3b3JrIGluIGEgbmF0aW9uYWwgcHJvamVjdCBpbiB0aGUgTmV0aGVybGFuZHMgZm9sbG93aW5nIGEgdXNlci1jZW50ZXJlZCBkZXNpZ24uIFRoZSBkZXZlbG9wbWVudCBwcm9jZXNzIG9mIHRoZSBmcmFtZXdvcmsgY29udGFpbmVkIGZpdmUgaXRlcmF0aXZlIGNvbXBvbmVudHM6IChhKSBpZGVudGlmaWNhdGlvbiBvZiBleGlzdGluZyB0b29scywgKGIpIGlkZW50aWZpY2F0aW9uIG9mIHVzZXIgcmVxdWlyZW1lbnRzIGFuZCBkZXNpZ25pbmcgc3RlcHMgZm9yIHNlbGVjdGlvbiBhbmQgaW1wbGVtZW50YXRpb24gb2YgUFJPcyBhbmQgUFJPTXMsIChjKSBkaXNjdXNzaW5nIGEgcHJvdG90eXBlIG9mIHRoZSBmcmFtZXdvcmsgZHVyaW5nIGEgbmF0aW9uYWwgd29ya3Nob3AsIChkKSBkZXZlbG9waW5nIGEgd2ViIHZlcnNpb24sIChlKSBwcmUtdGVzdGluZyBvZiB0aGUgZnJhbWV3b3JrLiBBIHRvdGFsIG9mIDQwIHVzZXJzIHdpdGggZGlmZmVyZW50IHBlcnNwZWN0aXZlcyAoY2xpbmljaWFucywgcGF0aWVudCByZXByZXNlbnRhdGl2ZXMsIHF1YWxpdHkgbWFuYWdlcnMsIHB1cmNoYXNlcnMsIHJlc2VhcmNoZXJzKSBoYXZlIGJlZW4gY29uc3VsdGVkLiBUaGUgZmluYWwgZnJhbWV3b3JrIGlzIHByZXNlbnRlZCBhcyB0aGUgUFJPTS1jeWNsZSB0aGF0IGNvbnNpc3RzIG9mIGVpZ2h0IHN0ZXBzIGluIGZvdXIgcGhhc2VzOiAoMSkgZ29hbCBzZXR0aW5nLCAoMikgc2VsZWN0aW5nIFBST3MgYW5kIFBST01zLCAoMykgZGV2ZWxvcGluZyBhbmQgdGVzdGluZyBvZiBxdWFsaXR5IGluZGljYXRvcihzKSwgKDQpIGltcGxlbWVudGluZyBhbmQgZXZhbHVhdGluZyB0aGUgUFJPTShzKSBhbmQgaW5kaWNhdG9yKHMpLiBVc2VycyBlbXBoYXNpemVkIHRoYXQgdGhlIGZpcnN0IHN0ZXAgaXMgdGhlIGtleSBlbGVtZW50IGluIHdoaWNoIHRoZSB3aHksIGZvciB3aG9tIGFuZCBzZXR0aW5nIG9mIHRoZSBQUk9NIGhhcyB0byBiZSBkZWZpbmVkLiBUaGlzIGluZm9ybWF0aW9uIGlzIGRlY2lzaXZlIGZvciB0aGUgZm9sbG93aW5nIHN0ZXBzLiBGb3IgZWFjaCBzdGVwIHRoZSBQUk9NLWN5Y2xlIHByb3ZpZGVzIGd1aWRhbmNlIGFuZCB0b29scywgd2l0aCBpbnN0cnVtZW50cywgY2hlY2tsaXN0cywgbWV0aG9kcywgaGFuZGJvb2tzLCBhbmQgc3RhbmRhcmRzIHN1cHBvcnRpbmcgdGhlIHByb2Nlc3MuIFdlIGRldmVsb3BlZCBhIGZyYW1ld29yayB0byBzdXBwb3J0IHRoZSBzZWxlY3Rpb24gYW5kIGltcGxlbWVudGF0aW9uIG9mIFBST3MgYW5kIFBST01zLiBFYWNoIHN0ZXAgcHJvdmlkZXMgZ3VpZGFuY2UgYW5kIHRvb2xzIHRvIHN1cHBvcnQgdGhlIHByb2Nlc3MuIFRoZSBQUk9NLWN5Y2xlIGFuZCBpdHMgdG9vbHMgYXJlIHB1YmxpY2x5IGF2YWlsYWJsZSBhbmQgY2FuIGJlIHVzZWQgYnkgY2xpbmljaWFucywgcXVhbGl0eSBtYW5hZ2VycywgcGF0aWVudCByZXByZXNlbnRhdGl2ZXMgYW5kIG90aGVyIGV4cGVydHMgaW52b2x2ZWQgaW4gdXNpbmcgUFJPTVMuIFRocm91Z2ggcGVyaW9kaWMgZXZhbHVhdGlvbiBhbmQgdXBkYXRlcywgdG9vbHMgd2lsbCBiZSBhZGRlZCBmb3IgbmF0aW9uYWwgYW5kIGludGVybmF0aW9uYWwgdXNlIG9mIHRoZSBQUk9NLWN5Y2xlLiIsImlzc3VlIjoiMSIsInZvbHVtZSI6IjMiLCJjb250YWluZXItdGl0bGUtc2hvcnQiOiIifSwiaXNUZW1wb3JhcnkiOmZhbHNlfV19&quot;},{&quot;citationID&quot;:&quot;MENDELEY_CITATION_3f408cf5-fe80-49e7-84ed-17eb66e13e02&quot;,&quot;properties&quot;:{&quot;noteIndex&quot;:0},&quot;isEdited&quot;:false,&quot;manualOverride&quot;:{&quot;isManuallyOverridden&quot;:false,&quot;citeprocText&quot;:&quot;(2)&quot;,&quot;manualOverrideText&quot;:&quot;&quot;},&quot;citationItems&quot;:[{&quot;id&quot;:&quot;1fd08f89-a899-3b06-a1a7-b32c33b9b633&quot;,&quot;itemData&quot;:{&quot;type&quot;:&quot;article-journal&quot;,&quot;id&quot;:&quot;1fd08f89-a899-3b06-a1a7-b32c33b9b633&quot;,&quot;title&quot;:&quot;Patient-reported outcome measures and patient-reported experience measures&quot;,&quot;author&quot;:[{&quot;family&quot;:&quot;Kingsley&quot;,&quot;given&quot;:&quot;Charlotte&quot;,&quot;parse-names&quot;:false,&quot;dropping-particle&quot;:&quot;&quot;,&quot;non-dropping-particle&quot;:&quot;&quot;},{&quot;family&quot;:&quot;Patel&quot;,&quot;given&quot;:&quot;Sanjiv&quot;,&quot;parse-names&quot;:false,&quot;dropping-particle&quot;:&quot;&quot;,&quot;non-dropping-particle&quot;:&quot;&quot;}],&quot;container-title&quot;:&quot;BJA Education&quot;,&quot;DOI&quot;:&quot;10.1093/bjaed/mkw060&quot;,&quot;ISSN&quot;:&quot;2058-5349&quot;,&quot;issued&quot;:{&quot;date-parts&quot;:[[2017]]},&quot;page&quot;:&quot;137-144&quot;,&quot;issue&quot;:&quot;4&quot;,&quot;volume&quot;:&quot;17&quot;,&quot;container-title-short&quot;:&quot;&quot;},&quot;isTemporary&quot;:false}],&quot;citationTag&quot;:&quot;MENDELEY_CITATION_v3_eyJjaXRhdGlvbklEIjoiTUVOREVMRVlfQ0lUQVRJT05fM2Y0MDhjZjUtZmU4MC00OWU3LTg0ZWQtMTdlYjY2ZTEzZTAyIiwicHJvcGVydGllcyI6eyJub3RlSW5kZXgiOjB9LCJpc0VkaXRlZCI6ZmFsc2UsIm1hbnVhbE92ZXJyaWRlIjp7ImlzTWFudWFsbHlPdmVycmlkZGVuIjpmYWxzZSwiY2l0ZXByb2NUZXh0IjoiKDIpIiwibWFudWFsT3ZlcnJpZGVUZXh0IjoiIn0sImNpdGF0aW9uSXRlbXMiOlt7ImlkIjoiMWZkMDhmODktYTg5OS0zYjA2LWExYTctYjMyYzMzYjliNjMzIiwiaXRlbURhdGEiOnsidHlwZSI6ImFydGljbGUtam91cm5hbCIsImlkIjoiMWZkMDhmODktYTg5OS0zYjA2LWExYTctYjMyYzMzYjliNjMzIiwidGl0bGUiOiJQYXRpZW50LXJlcG9ydGVkIG91dGNvbWUgbWVhc3VyZXMgYW5kIHBhdGllbnQtcmVwb3J0ZWQgZXhwZXJpZW5jZSBtZWFzdXJlcyIsImF1dGhvciI6W3siZmFtaWx5IjoiS2luZ3NsZXkiLCJnaXZlbiI6IkNoYXJsb3R0ZSIsInBhcnNlLW5hbWVzIjpmYWxzZSwiZHJvcHBpbmctcGFydGljbGUiOiIiLCJub24tZHJvcHBpbmctcGFydGljbGUiOiIifSx7ImZhbWlseSI6IlBhdGVsIiwiZ2l2ZW4iOiJTYW5qaXYiLCJwYXJzZS1uYW1lcyI6ZmFsc2UsImRyb3BwaW5nLXBhcnRpY2xlIjoiIiwibm9uLWRyb3BwaW5nLXBhcnRpY2xlIjoiIn1dLCJjb250YWluZXItdGl0bGUiOiJCSkEgRWR1Y2F0aW9uIiwiRE9JIjoiMTAuMTA5My9iamFlZC9ta3cwNjAiLCJJU1NOIjoiMjA1OC01MzQ5IiwiaXNzdWVkIjp7ImRhdGUtcGFydHMiOltbMjAxN11dfSwicGFnZSI6IjEzNy0xNDQiLCJpc3N1ZSI6IjQiLCJ2b2x1bWUiOiIxNyIsImNvbnRhaW5lci10aXRsZS1zaG9ydCI6IiJ9LCJpc1RlbXBvcmFyeSI6ZmFsc2V9XX0=&quot;},{&quot;citationID&quot;:&quot;MENDELEY_CITATION_6de2b1a2-54df-47b4-82ef-a5b2b61dde46&quot;,&quot;properties&quot;:{&quot;noteIndex&quot;:0},&quot;isEdited&quot;:false,&quot;manualOverride&quot;:{&quot;isManuallyOverridden&quot;:false,&quot;citeprocText&quot;:&quot;(3)&quot;,&quot;manualOverrideText&quot;:&quot;&quot;},&quot;citationItems&quot;:[{&quot;id&quot;:&quot;9963c990-b826-3ae7-879b-e28986bf23b3&quot;,&quot;itemData&quot;:{&quot;type&quot;:&quot;article-journal&quot;,&quot;id&quot;:&quot;9963c990-b826-3ae7-879b-e28986bf23b3&quot;,&quot;title&quot;:&quot;Patient-centred outcomes of imaging tests: recommendations for patients, clinicians and researchers&quot;,&quot;author&quot;:[{&quot;family&quot;:&quot;Thompson&quot;,&quot;given&quot;:&quot;Matthew J&quot;,&quot;parse-names&quot;:false,&quot;dropping-particle&quot;:&quot;&quot;,&quot;non-dropping-particle&quot;:&quot;&quot;},{&quot;family&quot;:&quot;Suchsland&quot;,&quot;given&quot;:&quot;Monica Zigman&quot;,&quot;parse-names&quot;:false,&quot;dropping-particle&quot;:&quot;&quot;,&quot;non-dropping-particle&quot;:&quot;&quot;},{&quot;family&quot;:&quot;Hardy&quot;,&quot;given&quot;:&quot;Victoria&quot;,&quot;parse-names&quot;:false,&quot;dropping-particle&quot;:&quot;&quot;,&quot;non-dropping-particle&quot;:&quot;&quot;},{&quot;family&quot;:&quot;Lavallee&quot;,&quot;given&quot;:&quot;Danielle C&quot;,&quot;parse-names&quot;:false,&quot;dropping-particle&quot;:&quot;&quot;,&quot;non-dropping-particle&quot;:&quot;&quot;},{&quot;family&quot;:&quot;Lord&quot;,&quot;given&quot;:&quot;Sally&quot;,&quot;parse-names&quot;:false,&quot;dropping-particle&quot;:&quot;&quot;,&quot;non-dropping-particle&quot;:&quot;&quot;},{&quot;family&quot;:&quot;Devine&quot;,&quot;given&quot;:&quot;Emily Beth&quot;,&quot;parse-names&quot;:false,&quot;dropping-particle&quot;:&quot;&quot;,&quot;non-dropping-particle&quot;:&quot;&quot;},{&quot;family&quot;:&quot;Jarvik&quot;,&quot;given&quot;:&quot;Jeffrey G&quot;,&quot;parse-names&quot;:false,&quot;dropping-particle&quot;:&quot;&quot;,&quot;non-dropping-particle&quot;:&quot;&quot;},{&quot;family&quot;:&quot;Findlay&quot;,&quot;given&quot;:&quot;Steven&quot;,&quot;parse-names&quot;:false,&quot;dropping-particle&quot;:&quot;&quot;,&quot;non-dropping-particle&quot;:&quot;&quot;},{&quot;family&quot;:&quot;Trikalinos&quot;,&quot;given&quot;:&quot;Thomas A&quot;,&quot;parse-names&quot;:false,&quot;dropping-particle&quot;:&quot;&quot;,&quot;non-dropping-particle&quot;:&quot;&quot;},{&quot;family&quot;:&quot;Walter&quot;,&quot;given&quot;:&quot;Fiona M&quot;,&quot;parse-names&quot;:false,&quot;dropping-particle&quot;:&quot;&quot;,&quot;non-dropping-particle&quot;:&quot;&quot;},{&quot;family&quot;:&quot;Chou&quot;,&quot;given&quot;:&quot;Roger&quot;,&quot;parse-names&quot;:false,&quot;dropping-particle&quot;:&quot;&quot;,&quot;non-dropping-particle&quot;:&quot;&quot;},{&quot;family&quot;:&quot;Green&quot;,&quot;given&quot;:&quot;Beverly B&quot;,&quot;parse-names&quot;:false,&quot;dropping-particle&quot;:&quot;&quot;,&quot;non-dropping-particle&quot;:&quot;&quot;},{&quot;family&quot;:&quot;Wernli&quot;,&quot;given&quot;:&quot;Karen J&quot;,&quot;parse-names&quot;:false,&quot;dropping-particle&quot;:&quot;&quot;,&quot;non-dropping-particle&quot;:&quot;&quot;},{&quot;family&quot;:&quot;Fitzpatrick&quot;,&quot;given&quot;:&quot;Annette L&quot;,&quot;parse-names&quot;:false,&quot;dropping-particle&quot;:&quot;&quot;,&quot;non-dropping-particle&quot;:&quot;&quot;},{&quot;family&quot;:&quot;Bossuyt&quot;,&quot;given&quot;:&quot;Patrick M&quot;,&quot;parse-names&quot;:false,&quot;dropping-particle&quot;:&quot;&quot;,&quot;non-dropping-particle&quot;:&quot;&quot;}],&quot;container-title&quot;:&quot;BMJ Quality &amp; Safety&quot;,&quot;DOI&quot;:&quot;10.1136/bmjqs-2021-013311&quot;,&quot;ISSN&quot;:&quot;2044-5415&quot;,&quot;issued&quot;:{&quot;date-parts&quot;:[[2021,10,6]]},&quot;page&quot;:&quot;bmjqs-2021-013311&quot;,&quot;container-title-short&quot;:&quot;&quot;},&quot;isTemporary&quot;:false}],&quot;citationTag&quot;:&quot;MENDELEY_CITATION_v3_eyJjaXRhdGlvbklEIjoiTUVOREVMRVlfQ0lUQVRJT05fNmRlMmIxYTItNTRkZi00N2I0LTgyZWYtYTViMmI2MWRkZTQ2IiwicHJvcGVydGllcyI6eyJub3RlSW5kZXgiOjB9LCJpc0VkaXRlZCI6ZmFsc2UsIm1hbnVhbE92ZXJyaWRlIjp7ImlzTWFudWFsbHlPdmVycmlkZGVuIjpmYWxzZSwiY2l0ZXByb2NUZXh0IjoiKDMpIiwibWFudWFsT3ZlcnJpZGVUZXh0IjoiIn0sImNpdGF0aW9uSXRlbXMiOlt7ImlkIjoiOTk2M2M5OTAtYjgyNi0zYWU3LTg3OWItZTI4OTg2YmYyM2IzIiwiaXRlbURhdGEiOnsidHlwZSI6ImFydGljbGUtam91cm5hbCIsImlkIjoiOTk2M2M5OTAtYjgyNi0zYWU3LTg3OWItZTI4OTg2YmYyM2IzIiwidGl0bGUiOiJQYXRpZW50LWNlbnRyZWQgb3V0Y29tZXMgb2YgaW1hZ2luZyB0ZXN0czogcmVjb21tZW5kYXRpb25zIGZvciBwYXRpZW50cywgY2xpbmljaWFucyBhbmQgcmVzZWFyY2hlcnMiLCJhdXRob3IiOlt7ImZhbWlseSI6IlRob21wc29uIiwiZ2l2ZW4iOiJNYXR0aGV3IEoiLCJwYXJzZS1uYW1lcyI6ZmFsc2UsImRyb3BwaW5nLXBhcnRpY2xlIjoiIiwibm9uLWRyb3BwaW5nLXBhcnRpY2xlIjoiIn0seyJmYW1pbHkiOiJTdWNoc2xhbmQiLCJnaXZlbiI6Ik1vbmljYSBaaWdtYW4iLCJwYXJzZS1uYW1lcyI6ZmFsc2UsImRyb3BwaW5nLXBhcnRpY2xlIjoiIiwibm9uLWRyb3BwaW5nLXBhcnRpY2xlIjoiIn0seyJmYW1pbHkiOiJIYXJkeSIsImdpdmVuIjoiVmljdG9yaWEiLCJwYXJzZS1uYW1lcyI6ZmFsc2UsImRyb3BwaW5nLXBhcnRpY2xlIjoiIiwibm9uLWRyb3BwaW5nLXBhcnRpY2xlIjoiIn0seyJmYW1pbHkiOiJMYXZhbGxlZSIsImdpdmVuIjoiRGFuaWVsbGUgQyIsInBhcnNlLW5hbWVzIjpmYWxzZSwiZHJvcHBpbmctcGFydGljbGUiOiIiLCJub24tZHJvcHBpbmctcGFydGljbGUiOiIifSx7ImZhbWlseSI6IkxvcmQiLCJnaXZlbiI6IlNhbGx5IiwicGFyc2UtbmFtZXMiOmZhbHNlLCJkcm9wcGluZy1wYXJ0aWNsZSI6IiIsIm5vbi1kcm9wcGluZy1wYXJ0aWNsZSI6IiJ9LHsiZmFtaWx5IjoiRGV2aW5lIiwiZ2l2ZW4iOiJFbWlseSBCZXRoIiwicGFyc2UtbmFtZXMiOmZhbHNlLCJkcm9wcGluZy1wYXJ0aWNsZSI6IiIsIm5vbi1kcm9wcGluZy1wYXJ0aWNsZSI6IiJ9LHsiZmFtaWx5IjoiSmFydmlrIiwiZ2l2ZW4iOiJKZWZmcmV5IEciLCJwYXJzZS1uYW1lcyI6ZmFsc2UsImRyb3BwaW5nLXBhcnRpY2xlIjoiIiwibm9uLWRyb3BwaW5nLXBhcnRpY2xlIjoiIn0seyJmYW1pbHkiOiJGaW5kbGF5IiwiZ2l2ZW4iOiJTdGV2ZW4iLCJwYXJzZS1uYW1lcyI6ZmFsc2UsImRyb3BwaW5nLXBhcnRpY2xlIjoiIiwibm9uLWRyb3BwaW5nLXBhcnRpY2xlIjoiIn0seyJmYW1pbHkiOiJUcmlrYWxpbm9zIiwiZ2l2ZW4iOiJUaG9tYXMgQSIsInBhcnNlLW5hbWVzIjpmYWxzZSwiZHJvcHBpbmctcGFydGljbGUiOiIiLCJub24tZHJvcHBpbmctcGFydGljbGUiOiIifSx7ImZhbWlseSI6IldhbHRlciIsImdpdmVuIjoiRmlvbmEgTSIsInBhcnNlLW5hbWVzIjpmYWxzZSwiZHJvcHBpbmctcGFydGljbGUiOiIiLCJub24tZHJvcHBpbmctcGFydGljbGUiOiIifSx7ImZhbWlseSI6IkNob3UiLCJnaXZlbiI6IlJvZ2VyIiwicGFyc2UtbmFtZXMiOmZhbHNlLCJkcm9wcGluZy1wYXJ0aWNsZSI6IiIsIm5vbi1kcm9wcGluZy1wYXJ0aWNsZSI6IiJ9LHsiZmFtaWx5IjoiR3JlZW4iLCJnaXZlbiI6IkJldmVybHkgQiIsInBhcnNlLW5hbWVzIjpmYWxzZSwiZHJvcHBpbmctcGFydGljbGUiOiIiLCJub24tZHJvcHBpbmctcGFydGljbGUiOiIifSx7ImZhbWlseSI6Ildlcm5saSIsImdpdmVuIjoiS2FyZW4gSiIsInBhcnNlLW5hbWVzIjpmYWxzZSwiZHJvcHBpbmctcGFydGljbGUiOiIiLCJub24tZHJvcHBpbmctcGFydGljbGUiOiIifSx7ImZhbWlseSI6IkZpdHpwYXRyaWNrIiwiZ2l2ZW4iOiJBbm5ldHRlIEwiLCJwYXJzZS1uYW1lcyI6ZmFsc2UsImRyb3BwaW5nLXBhcnRpY2xlIjoiIiwibm9uLWRyb3BwaW5nLXBhcnRpY2xlIjoiIn0seyJmYW1pbHkiOiJCb3NzdXl0IiwiZ2l2ZW4iOiJQYXRyaWNrIE0iLCJwYXJzZS1uYW1lcyI6ZmFsc2UsImRyb3BwaW5nLXBhcnRpY2xlIjoiIiwibm9uLWRyb3BwaW5nLXBhcnRpY2xlIjoiIn1dLCJjb250YWluZXItdGl0bGUiOiJCTUogUXVhbGl0eSAmIFNhZmV0eSIsIkRPSSI6IjEwLjExMzYvYm1qcXMtMjAyMS0wMTMzMTEiLCJJU1NOIjoiMjA0NC01NDE1IiwiaXNzdWVkIjp7ImRhdGUtcGFydHMiOltbMjAyMSwxMCw2XV19LCJwYWdlIjoiYm1qcXMtMjAyMS0wMTMzMTEiLCJjb250YWluZXItdGl0bGUtc2hvcnQiOiIifSwiaXNUZW1wb3JhcnkiOmZhbHNlfV19&quot;},{&quot;citationID&quot;:&quot;MENDELEY_CITATION_be01ce6c-ab7e-4a23-846b-067a6c46b6e3&quot;,&quot;properties&quot;:{&quot;noteIndex&quot;:0},&quot;isEdited&quot;:false,&quot;manualOverride&quot;:{&quot;isManuallyOverridden&quot;:false,&quot;citeprocText&quot;:&quot;(4,5)&quot;,&quot;manualOverrideText&quot;:&quot;&quot;},&quot;citationItems&quot;:[{&quot;id&quot;:&quot;a5421ffc-470b-37a0-b034-b5b5341962bc&quot;,&quot;itemData&quot;:{&quot;type&quot;:&quot;article-journal&quot;,&quot;id&quot;:&quot;a5421ffc-470b-37a0-b034-b5b5341962bc&quot;,&quot;title&quot;:&quot;Patient-Reported Outcome Measures and Radiological Outcomes in Mobile-Bearing Total Ankle Arthroplasty With Varus or Valgus Deformity&quot;,&quot;author&quot;:[{&quot;family&quot;:&quot;Allport&quot;,&quot;given&quot;:&quot;Jack&quot;,&quot;parse-names&quot;:false,&quot;dropping-particle&quot;:&quot;&quot;,&quot;non-dropping-particle&quot;:&quot;&quot;},{&quot;family&quot;:&quot;Ramaskandhan&quot;,&quot;given&quot;:&quot;Jayasree&quot;,&quot;parse-names&quot;:false,&quot;dropping-particle&quot;:&quot;&quot;,&quot;non-dropping-particle&quot;:&quot;&quot;},{&quot;family&quot;:&quot;Alkhreisat&quot;,&quot;given&quot;:&quot;Mohammad&quot;,&quot;parse-names&quot;:false,&quot;dropping-particle&quot;:&quot;&quot;,&quot;non-dropping-particle&quot;:&quot;&quot;},{&quot;family&quot;:&quot;Siddique&quot;,&quot;given&quot;:&quot;Malik S&quot;,&quot;parse-names&quot;:false,&quot;dropping-particle&quot;:&quot;&quot;,&quot;non-dropping-particle&quot;:&quot;&quot;}],&quot;container-title&quot;:&quot;Foot &amp; Ankle International&quot;,&quot;DOI&quot;:&quot;10.1177/1071100720949852\nPMID  - 32830589&quot;,&quot;ISSN&quot;:&quot;1071-1007&quot;,&quot;issued&quot;:{&quot;date-parts&quot;:[[2021]]},&quot;page&quot;:&quot;176-182&quot;,&quot;abstract&quot;:&quot;There is increasing evidence that varus deformity does not negatively affect total ankle arthroplasty (TAA) outcomes, but there is a sparsity of evidence for valgus deformity. We present our outcomes using a mobile-bearing prosthesis for neutral, varus, and valgus ankles. This is a retrospective cohort study of consecutive cases identified from a local joint registry. In total, 230 cases were classified based on preoperative radiographs as neutral (152 cases), varus greater than 10 degrees (60 cases), or valgus greater than 10 degrees (18 cases). Tibiotalar angle was again measured postoperatively and at final follow-up (mean follow-up of 55.9 months). A total of 164 cases had adequate patient-reported outcome measures data (Foot and Ankle Outcome Score, Short Form–36 [SF-36] scores, and patient satisfaction) for analysis (mean follow-up of 61.6 months). The groups were similar for body mass index and length of follow-up, but neutral ankles were younger (P = .021). Baseline scores were equal except SF-36 physical health, with valgus ankles scoring lowest (P = .045). Valgus ankles had better postoperative pain (P = .025) and function (P = .012) than neutral. Pre- to postoperative change did not reach statistical significance except physical health, in which valgus performed best (P = .039). Mean final angle for all groups was less than 5 degrees. There was no significant difference in revision rates. Our study is consistent with previous evidence that varus deformity does not affect outcome in TAA. In addition, in our cohort, outcomes were satisfactory with valgus alignment. Postoperative coronal radiological alignment was affected by preoperative deformity but within acceptable limits. Coronal plane deformity did not negatively affect radiological or clinical outcomes in TAA. Level III, retrospective comparative study.&quot;,&quot;issue&quot;:&quot;2&quot;,&quot;volume&quot;:&quot;42&quot;,&quot;container-title-short&quot;:&quot;&quot;},&quot;isTemporary&quot;:false},{&quot;id&quot;:&quot;1bac01e1-1f06-36b5-81c0-ce6fca6b0b96&quot;,&quot;itemData&quot;:{&quot;type&quot;:&quot;article-journal&quot;,&quot;id&quot;:&quot;1bac01e1-1f06-36b5-81c0-ce6fca6b0b96&quot;,&quot;title&quot;:&quot;The evolution of radiological measurements and the association with clinician and patient reported outcome following distal radius fractures in non-osteoporotic patients: what is clinically relevant?&quot;,&quot;author&quot;:[{&quot;family&quot;:&quot;Lameijer&quot;,&quot;given&quot;:&quot;Charlotte M&quot;,&quot;parse-names&quot;:false,&quot;dropping-particle&quot;:&quot;&quot;,&quot;non-dropping-particle&quot;:&quot;&quot;},{&quot;family&quot;:&quot;Duis&quot;,&quot;given&quot;:&quot;Henk Jan&quot;,&quot;parse-names&quot;:false,&quot;dropping-particle&quot;:&quot;ten&quot;,&quot;non-dropping-particle&quot;:&quot;&quot;},{&quot;family&quot;:&quot;Haag&quot;,&quot;given&quot;:&quot;Charlotte M S C&quot;,&quot;parse-names&quot;:false,&quot;dropping-particle&quot;:&quot;&quot;,&quot;non-dropping-particle&quot;:&quot;&quot;},{&quot;family&quot;:&quot;Moumni&quot;,&quot;given&quot;:&quot;Mostafa&quot;,&quot;parse-names&quot;:false,&quot;dropping-particle&quot;:&quot;el&quot;,&quot;non-dropping-particle&quot;:&quot;&quot;},{&quot;family&quot;:&quot;Sluis&quot;,&quot;given&quot;:&quot;Corry K&quot;,&quot;parse-names&quot;:false,&quot;dropping-particle&quot;:&quot;van der&quot;,&quot;non-dropping-particle&quot;:&quot;&quot;}],&quot;container-title&quot;:&quot;Disability and rehabilitation&quot;,&quot;container-title-short&quot;:&quot;Disabil Rehabil&quot;,&quot;DOI&quot;:&quot;10.1080/09638288.2020.1753247\nPMID  - 32356451&quot;,&quot;ISSN&quot;:&quot;0963-8288&quot;,&quot;issued&quot;:{&quot;date-parts&quot;:[[2020]]},&quot;page&quot;:&quot;3777-3788&quot;,&quot;abstract&quot;:&quot;Following distal radius fractures in young non-osteoporotic patients, clinical relevancy of outcome has been scarcely reported. Outcome can be put in perspective by using measurement errors of radiological measurements and Minimal Important Change when reporting on clinician and patient reported outcome. Aim of this study was to assess the clinical relevance of radiological measurements, clinician and patient reported outcomes following distal radius fractures in young non-osteoporotic patients.&quot;,&quot;issue&quot;:&quot;26&quot;,&quot;volume&quot;:&quot;43&quot;},&quot;isTemporary&quot;:false}],&quot;citationTag&quot;:&quot;MENDELEY_CITATION_v3_eyJjaXRhdGlvbklEIjoiTUVOREVMRVlfQ0lUQVRJT05fYmUwMWNlNmMtYWI3ZS00YTIzLTg0NmItMDY3YTZjNDZiNmUzIiwicHJvcGVydGllcyI6eyJub3RlSW5kZXgiOjB9LCJpc0VkaXRlZCI6ZmFsc2UsIm1hbnVhbE92ZXJyaWRlIjp7ImlzTWFudWFsbHlPdmVycmlkZGVuIjpmYWxzZSwiY2l0ZXByb2NUZXh0IjoiKDQsNSkiLCJtYW51YWxPdmVycmlkZVRleHQiOiIifSwiY2l0YXRpb25JdGVtcyI6W3siaWQiOiJhNTQyMWZmYy00NzBiLTM3YTAtYjAzNC1iNWI1MzQxOTYyYmMiLCJpdGVtRGF0YSI6eyJ0eXBlIjoiYXJ0aWNsZS1qb3VybmFsIiwiaWQiOiJhNTQyMWZmYy00NzBiLTM3YTAtYjAzNC1iNWI1MzQxOTYyYmMiLCJ0aXRsZSI6IlBhdGllbnQtUmVwb3J0ZWQgT3V0Y29tZSBNZWFzdXJlcyBhbmQgUmFkaW9sb2dpY2FsIE91dGNvbWVzIGluIE1vYmlsZS1CZWFyaW5nIFRvdGFsIEFua2xlIEFydGhyb3BsYXN0eSBXaXRoIFZhcnVzIG9yIFZhbGd1cyBEZWZvcm1pdHkiLCJhdXRob3IiOlt7ImZhbWlseSI6IkFsbHBvcnQiLCJnaXZlbiI6IkphY2siLCJwYXJzZS1uYW1lcyI6ZmFsc2UsImRyb3BwaW5nLXBhcnRpY2xlIjoiIiwibm9uLWRyb3BwaW5nLXBhcnRpY2xlIjoiIn0seyJmYW1pbHkiOiJSYW1hc2thbmRoYW4iLCJnaXZlbiI6IkpheWFzcmVlIiwicGFyc2UtbmFtZXMiOmZhbHNlLCJkcm9wcGluZy1wYXJ0aWNsZSI6IiIsIm5vbi1kcm9wcGluZy1wYXJ0aWNsZSI6IiJ9LHsiZmFtaWx5IjoiQWxraHJlaXNhdCIsImdpdmVuIjoiTW9oYW1tYWQiLCJwYXJzZS1uYW1lcyI6ZmFsc2UsImRyb3BwaW5nLXBhcnRpY2xlIjoiIiwibm9uLWRyb3BwaW5nLXBhcnRpY2xlIjoiIn0seyJmYW1pbHkiOiJTaWRkaXF1ZSIsImdpdmVuIjoiTWFsaWsgUyIsInBhcnNlLW5hbWVzIjpmYWxzZSwiZHJvcHBpbmctcGFydGljbGUiOiIiLCJub24tZHJvcHBpbmctcGFydGljbGUiOiIifV0sImNvbnRhaW5lci10aXRsZSI6IkZvb3QgJiBBbmtsZSBJbnRlcm5hdGlvbmFsIiwiRE9JIjoiMTAuMTE3Ny8xMDcxMTAwNzIwOTQ5ODUyXG5QTUlEICAtIDMyODMwNTg5IiwiSVNTTiI6IjEwNzEtMTAwNyIsImlzc3VlZCI6eyJkYXRlLXBhcnRzIjpbWzIwMjFdXX0sInBhZ2UiOiIxNzYtMTgyIiwiYWJzdHJhY3QiOiJUaGVyZSBpcyBpbmNyZWFzaW5nIGV2aWRlbmNlIHRoYXQgdmFydXMgZGVmb3JtaXR5IGRvZXMgbm90IG5lZ2F0aXZlbHkgYWZmZWN0IHRvdGFsIGFua2xlIGFydGhyb3BsYXN0eSAoVEFBKSBvdXRjb21lcywgYnV0IHRoZXJlIGlzIGEgc3BhcnNpdHkgb2YgZXZpZGVuY2UgZm9yIHZhbGd1cyBkZWZvcm1pdHkuIFdlIHByZXNlbnQgb3VyIG91dGNvbWVzIHVzaW5nIGEgbW9iaWxlLWJlYXJpbmcgcHJvc3RoZXNpcyBmb3IgbmV1dHJhbCwgdmFydXMsIGFuZCB2YWxndXMgYW5rbGVzLiBUaGlzIGlzIGEgcmV0cm9zcGVjdGl2ZSBjb2hvcnQgc3R1ZHkgb2YgY29uc2VjdXRpdmUgY2FzZXMgaWRlbnRpZmllZCBmcm9tIGEgbG9jYWwgam9pbnQgcmVnaXN0cnkuIEluIHRvdGFsLCAyMzAgY2FzZXMgd2VyZSBjbGFzc2lmaWVkIGJhc2VkIG9uIHByZW9wZXJhdGl2ZSByYWRpb2dyYXBocyBhcyBuZXV0cmFsICgxNTIgY2FzZXMpLCB2YXJ1cyBncmVhdGVyIHRoYW4gMTAgZGVncmVlcyAoNjAgY2FzZXMpLCBvciB2YWxndXMgZ3JlYXRlciB0aGFuIDEwIGRlZ3JlZXMgKDE4IGNhc2VzKS4gVGliaW90YWxhciBhbmdsZSB3YXMgYWdhaW4gbWVhc3VyZWQgcG9zdG9wZXJhdGl2ZWx5IGFuZCBhdCBmaW5hbCBmb2xsb3ctdXAgKG1lYW4gZm9sbG93LXVwIG9mIDU1LjkgbW9udGhzKS4gQSB0b3RhbCBvZiAxNjQgY2FzZXMgaGFkIGFkZXF1YXRlIHBhdGllbnQtcmVwb3J0ZWQgb3V0Y29tZSBtZWFzdXJlcyBkYXRhIChGb290IGFuZCBBbmtsZSBPdXRjb21lIFNjb3JlLCBTaG9ydCBGb3Jt4oCTMzYgW1NGLTM2XSBzY29yZXMsIGFuZCBwYXRpZW50IHNhdGlzZmFjdGlvbikgZm9yIGFuYWx5c2lzIChtZWFuIGZvbGxvdy11cCBvZiA2MS42IG1vbnRocykuIFRoZSBncm91cHMgd2VyZSBzaW1pbGFyIGZvciBib2R5IG1hc3MgaW5kZXggYW5kIGxlbmd0aCBvZiBmb2xsb3ctdXAsIGJ1dCBuZXV0cmFsIGFua2xlcyB3ZXJlIHlvdW5nZXIgKFAgPSAuMDIxKS4gQmFzZWxpbmUgc2NvcmVzIHdlcmUgZXF1YWwgZXhjZXB0IFNGLTM2IHBoeXNpY2FsIGhlYWx0aCwgd2l0aCB2YWxndXMgYW5rbGVzIHNjb3JpbmcgbG93ZXN0IChQID0gLjA0NSkuIFZhbGd1cyBhbmtsZXMgaGFkIGJldHRlciBwb3N0b3BlcmF0aXZlIHBhaW4gKFAgPSAuMDI1KSBhbmQgZnVuY3Rpb24gKFAgPSAuMDEyKSB0aGFuIG5ldXRyYWwuIFByZS0gdG8gcG9zdG9wZXJhdGl2ZSBjaGFuZ2UgZGlkIG5vdCByZWFjaCBzdGF0aXN0aWNhbCBzaWduaWZpY2FuY2UgZXhjZXB0IHBoeXNpY2FsIGhlYWx0aCwgaW4gd2hpY2ggdmFsZ3VzIHBlcmZvcm1lZCBiZXN0IChQID0gLjAzOSkuIE1lYW4gZmluYWwgYW5nbGUgZm9yIGFsbCBncm91cHMgd2FzIGxlc3MgdGhhbiA1IGRlZ3JlZXMuIFRoZXJlIHdhcyBubyBzaWduaWZpY2FudCBkaWZmZXJlbmNlIGluIHJldmlzaW9uIHJhdGVzLiBPdXIgc3R1ZHkgaXMgY29uc2lzdGVudCB3aXRoIHByZXZpb3VzIGV2aWRlbmNlIHRoYXQgdmFydXMgZGVmb3JtaXR5IGRvZXMgbm90IGFmZmVjdCBvdXRjb21lIGluIFRBQS4gSW4gYWRkaXRpb24sIGluIG91ciBjb2hvcnQsIG91dGNvbWVzIHdlcmUgc2F0aXNmYWN0b3J5IHdpdGggdmFsZ3VzIGFsaWdubWVudC4gUG9zdG9wZXJhdGl2ZSBjb3JvbmFsIHJhZGlvbG9naWNhbCBhbGlnbm1lbnQgd2FzIGFmZmVjdGVkIGJ5IHByZW9wZXJhdGl2ZSBkZWZvcm1pdHkgYnV0IHdpdGhpbiBhY2NlcHRhYmxlIGxpbWl0cy4gQ29yb25hbCBwbGFuZSBkZWZvcm1pdHkgZGlkIG5vdCBuZWdhdGl2ZWx5IGFmZmVjdCByYWRpb2xvZ2ljYWwgb3IgY2xpbmljYWwgb3V0Y29tZXMgaW4gVEFBLiBMZXZlbCBJSUksIHJldHJvc3BlY3RpdmUgY29tcGFyYXRpdmUgc3R1ZHkuIiwiaXNzdWUiOiIyIiwidm9sdW1lIjoiNDIiLCJjb250YWluZXItdGl0bGUtc2hvcnQiOiIifSwiaXNUZW1wb3JhcnkiOmZhbHNlfSx7ImlkIjoiMWJhYzAxZTEtMWYwNi0zNmI1LTgxYzAtY2U2ZmNhNmIwYjk2IiwiaXRlbURhdGEiOnsidHlwZSI6ImFydGljbGUtam91cm5hbCIsImlkIjoiMWJhYzAxZTEtMWYwNi0zNmI1LTgxYzAtY2U2ZmNhNmIwYjk2IiwidGl0bGUiOiJUaGUgZXZvbHV0aW9uIG9mIHJhZGlvbG9naWNhbCBtZWFzdXJlbWVudHMgYW5kIHRoZSBhc3NvY2lhdGlvbiB3aXRoIGNsaW5pY2lhbiBhbmQgcGF0aWVudCByZXBvcnRlZCBvdXRjb21lIGZvbGxvd2luZyBkaXN0YWwgcmFkaXVzIGZyYWN0dXJlcyBpbiBub24tb3N0ZW9wb3JvdGljIHBhdGllbnRzOiB3aGF0IGlzIGNsaW5pY2FsbHkgcmVsZXZhbnQ/IiwiYXV0aG9yIjpbeyJmYW1pbHkiOiJMYW1laWplciIsImdpdmVuIjoiQ2hhcmxvdHRlIE0iLCJwYXJzZS1uYW1lcyI6ZmFsc2UsImRyb3BwaW5nLXBhcnRpY2xlIjoiIiwibm9uLWRyb3BwaW5nLXBhcnRpY2xlIjoiIn0seyJmYW1pbHkiOiJEdWlzIiwiZ2l2ZW4iOiJIZW5rIEphbiIsInBhcnNlLW5hbWVzIjpmYWxzZSwiZHJvcHBpbmctcGFydGljbGUiOiJ0ZW4iLCJub24tZHJvcHBpbmctcGFydGljbGUiOiIifSx7ImZhbWlseSI6IkhhYWciLCJnaXZlbiI6IkNoYXJsb3R0ZSBNIFMgQyIsInBhcnNlLW5hbWVzIjpmYWxzZSwiZHJvcHBpbmctcGFydGljbGUiOiIiLCJub24tZHJvcHBpbmctcGFydGljbGUiOiIifSx7ImZhbWlseSI6Ik1vdW1uaSIsImdpdmVuIjoiTW9zdGFmYSIsInBhcnNlLW5hbWVzIjpmYWxzZSwiZHJvcHBpbmctcGFydGljbGUiOiJlbCIsIm5vbi1kcm9wcGluZy1wYXJ0aWNsZSI6IiJ9LHsiZmFtaWx5IjoiU2x1aXMiLCJnaXZlbiI6IkNvcnJ5IEsiLCJwYXJzZS1uYW1lcyI6ZmFsc2UsImRyb3BwaW5nLXBhcnRpY2xlIjoidmFuIGRlciIsIm5vbi1kcm9wcGluZy1wYXJ0aWNsZSI6IiJ9XSwiY29udGFpbmVyLXRpdGxlIjoiRGlzYWJpbGl0eSBhbmQgcmVoYWJpbGl0YXRpb24iLCJjb250YWluZXItdGl0bGUtc2hvcnQiOiJEaXNhYmlsIFJlaGFiaWwiLCJET0kiOiIxMC4xMDgwLzA5NjM4Mjg4LjIwMjAuMTc1MzI0N1xuUE1JRCAgLSAzMjM1NjQ1MSIsIklTU04iOiIwOTYzLTgyODgiLCJpc3N1ZWQiOnsiZGF0ZS1wYXJ0cyI6W1syMDIwXV19LCJwYWdlIjoiMzc3Ny0zNzg4IiwiYWJzdHJhY3QiOiJGb2xsb3dpbmcgZGlzdGFsIHJhZGl1cyBmcmFjdHVyZXMgaW4geW91bmcgbm9uLW9zdGVvcG9yb3RpYyBwYXRpZW50cywgY2xpbmljYWwgcmVsZXZhbmN5IG9mIG91dGNvbWUgaGFzIGJlZW4gc2NhcmNlbHkgcmVwb3J0ZWQuIE91dGNvbWUgY2FuIGJlIHB1dCBpbiBwZXJzcGVjdGl2ZSBieSB1c2luZyBtZWFzdXJlbWVudCBlcnJvcnMgb2YgcmFkaW9sb2dpY2FsIG1lYXN1cmVtZW50cyBhbmQgTWluaW1hbCBJbXBvcnRhbnQgQ2hhbmdlIHdoZW4gcmVwb3J0aW5nIG9uIGNsaW5pY2lhbiBhbmQgcGF0aWVudCByZXBvcnRlZCBvdXRjb21lLiBBaW0gb2YgdGhpcyBzdHVkeSB3YXMgdG8gYXNzZXNzIHRoZSBjbGluaWNhbCByZWxldmFuY2Ugb2YgcmFkaW9sb2dpY2FsIG1lYXN1cmVtZW50cywgY2xpbmljaWFuIGFuZCBwYXRpZW50IHJlcG9ydGVkIG91dGNvbWVzIGZvbGxvd2luZyBkaXN0YWwgcmFkaXVzIGZyYWN0dXJlcyBpbiB5b3VuZyBub24tb3N0ZW9wb3JvdGljIHBhdGllbnRzLiIsImlzc3VlIjoiMjYiLCJ2b2x1bWUiOiI0MyJ9LCJpc1RlbXBvcmFyeSI6ZmFsc2V9XX0=&quot;},{&quot;citationID&quot;:&quot;MENDELEY_CITATION_4f4b382e-0f30-443d-a7fa-49ae48dad80e&quot;,&quot;properties&quot;:{&quot;noteIndex&quot;:0},&quot;isEdited&quot;:false,&quot;manualOverride&quot;:{&quot;isManuallyOverridden&quot;:false,&quot;citeprocText&quot;:&quot;(6)&quot;,&quot;manualOverrideText&quot;:&quot;&quot;},&quot;citationItems&quot;:[{&quot;id&quot;:&quot;7b8b269a-c562-349b-9254-d65aba930870&quot;,&quot;itemData&quot;:{&quot;type&quot;:&quot;article-journal&quot;,&quot;id&quot;:&quot;7b8b269a-c562-349b-9254-d65aba930870&quot;,&quot;title&quot;:&quot;Discrepancy between patient-reported and clinician-documented symptoms for myocardial perfusion imaging: initial findings from a prospective registry&quot;,&quot;author&quot;:[{&quot;family&quot;:&quot;Schwartz&quot;,&quot;given&quot;:&quot;Cody&quot;,&quot;parse-names&quot;:false,&quot;dropping-particle&quot;:&quot;&quot;,&quot;non-dropping-particle&quot;:&quot;&quot;},{&quot;family&quot;:&quot;Winchester&quot;,&quot;given&quot;:&quot;David E&quot;,&quot;parse-names&quot;:false,&quot;dropping-particle&quot;:&quot;&quot;,&quot;non-dropping-particle&quot;:&quot;&quot;}],&quot;container-title&quot;:&quot;International Journal for Quality in Health Care&quot;,&quot;DOI&quot;:&quot;10.1093/intqhc/mzab076&quot;,&quot;URL&quot;:&quot;https://academic.oup.com/intqhc/article/33/2/mzab076/6258102&quot;,&quot;issued&quot;:{&quot;date-parts&quot;:[[2021]]},&quot;page&quot;:&quot;1-5&quot;,&quot;abstract&quot;:&quot;Background: Occasionally, the symptoms reported by patients disagree with those documented in the medical record. We designed the Patient Centered Assessment of Symptoms (PCAS) registry to measure discrepancies between patient-reported and clinician-documented symptoms. Objective: Use patient-derived symptoms data to measure discrepancies with clinical documentation. Methods: The PCAS registry captured data from a prospective cohort of patients undergoing myocardial perfusion imaging (MPI) and includes free response and structured questions to gauge symptoms. Clinician-documented symptoms were extracted from the patients' medical records. The appropriateness of testing was determined twice: once using the patient-reported symptoms and once using the clinician-documented symptoms. Results: A total of 90 subjects were enrolled, among whom diabetes (36.7%), prior coronary disease (28.9%), hypertension (80.0%) and hyperlipidemia (85.6%) were common. Percentage of patient-reported symptoms compared to clinician-documented symptoms and agreement were as follows: chest pain (patient 29.0%, clinician 36.6%, moderate [kappa = 0.54]), chest pressure (patient 18.3%, clinician 10.8%, fair [kappa = 0.27]), dyspnea (patient 41.0%, clinician 36.6%, fair [kappa = 0.28]), onset with exertion (patient 61.7%, clinician 59.6%, slight [kappa = 0.17]), symptoms same as prior coronary artery disease (patient 46.2%, clinician 15.3%, slight [kappa = 0.01]). As a result of these inconsistencies, appropriateness ratings were different for 13.3% (n = 12) subjects. Conclusion: In this prospective registry of patients undergoing MPI, we observed substantial disagreements between patient-reported and clinician-documented symptoms. Disagreement resulted in a considerable proportion of MPI appropriateness ratings also being incongruous.&quot;,&quot;issue&quot;:&quot;2&quot;,&quot;volume&quot;:&quot;33&quot;,&quot;container-title-short&quot;:&quot;&quot;},&quot;isTemporary&quot;:false}],&quot;citationTag&quot;:&quot;MENDELEY_CITATION_v3_eyJjaXRhdGlvbklEIjoiTUVOREVMRVlfQ0lUQVRJT05fNGY0YjM4MmUtMGYzMC00NDNkLWE3ZmEtNDlhZTQ4ZGFkODBlIiwicHJvcGVydGllcyI6eyJub3RlSW5kZXgiOjB9LCJpc0VkaXRlZCI6ZmFsc2UsIm1hbnVhbE92ZXJyaWRlIjp7ImlzTWFudWFsbHlPdmVycmlkZGVuIjpmYWxzZSwiY2l0ZXByb2NUZXh0IjoiKDYpIiwibWFudWFsT3ZlcnJpZGVUZXh0IjoiIn0sImNpdGF0aW9uSXRlbXMiOlt7ImlkIjoiN2I4YjI2OWEtYzU2Mi0zNDliLTkyNTQtZDY1YWJhOTMwODcwIiwiaXRlbURhdGEiOnsidHlwZSI6ImFydGljbGUtam91cm5hbCIsImlkIjoiN2I4YjI2OWEtYzU2Mi0zNDliLTkyNTQtZDY1YWJhOTMwODcwIiwidGl0bGUiOiJEaXNjcmVwYW5jeSBiZXR3ZWVuIHBhdGllbnQtcmVwb3J0ZWQgYW5kIGNsaW5pY2lhbi1kb2N1bWVudGVkIHN5bXB0b21zIGZvciBteW9jYXJkaWFsIHBlcmZ1c2lvbiBpbWFnaW5nOiBpbml0aWFsIGZpbmRpbmdzIGZyb20gYSBwcm9zcGVjdGl2ZSByZWdpc3RyeSIsImF1dGhvciI6W3siZmFtaWx5IjoiU2Nod2FydHoiLCJnaXZlbiI6IkNvZHkiLCJwYXJzZS1uYW1lcyI6ZmFsc2UsImRyb3BwaW5nLXBhcnRpY2xlIjoiIiwibm9uLWRyb3BwaW5nLXBhcnRpY2xlIjoiIn0seyJmYW1pbHkiOiJXaW5jaGVzdGVy7qeZIiwiZ2l2ZW4iOiJEYXZpZCBFIiwicGFyc2UtbmFtZXMiOmZhbHNlLCJkcm9wcGluZy1wYXJ0aWNsZSI6IiIsIm5vbi1kcm9wcGluZy1wYXJ0aWNsZSI6IiJ9XSwiY29udGFpbmVyLXRpdGxlIjoiSW50ZXJuYXRpb25hbCBKb3VybmFsIGZvciBRdWFsaXR5IGluIEhlYWx0aCBDYXJlIiwiRE9JIjoiMTAuMTA5My9pbnRxaGMvbXphYjA3NiIsIlVSTCI6Imh0dHBzOi8vYWNhZGVtaWMub3VwLmNvbS9pbnRxaGMvYXJ0aWNsZS8zMy8yL216YWIwNzYvNjI1ODEwMiIsImlzc3VlZCI6eyJkYXRlLXBhcnRzIjpbWzIwMjFdXX0sInBhZ2UiOiIxLTUiLCJhYnN0cmFjdCI6IkJhY2tncm91bmQ6IE9jY2FzaW9uYWxseSwgdGhlIHN5bXB0b21zIHJlcG9ydGVkIGJ5IHBhdGllbnRzIGRpc2FncmVlIHdpdGggdGhvc2UgZG9jdW1lbnRlZCBpbiB0aGUgbWVkaWNhbCByZWNvcmQuIFdlIGRlc2lnbmVkIHRoZSBQYXRpZW50IENlbnRlcmVkIEFzc2Vzc21lbnQgb2YgU3ltcHRvbXMgKFBDQVMpIHJlZ2lzdHJ5IHRvIG1lYXN1cmUgZGlzY3JlcGFuY2llcyBiZXR3ZWVuIHBhdGllbnQtcmVwb3J0ZWQgYW5kIGNsaW5pY2lhbi1kb2N1bWVudGVkIHN5bXB0b21zLiBPYmplY3RpdmU6IFVzZSBwYXRpZW50LWRlcml2ZWQgc3ltcHRvbXMgZGF0YSB0byBtZWFzdXJlIGRpc2NyZXBhbmNpZXMgd2l0aCBjbGluaWNhbCBkb2N1bWVudGF0aW9uLiBNZXRob2RzOiBUaGUgUENBUyByZWdpc3RyeSBjYXB0dXJlZCBkYXRhIGZyb20gYSBwcm9zcGVjdGl2ZSBjb2hvcnQgb2YgcGF0aWVudHMgdW5kZXJnb2luZyBteW9jYXJkaWFsIHBlcmZ1c2lvbiBpbWFnaW5nIChNUEkpIGFuZCBpbmNsdWRlcyBmcmVlIHJlc3BvbnNlIGFuZCBzdHJ1Y3R1cmVkIHF1ZXN0aW9ucyB0byBnYXVnZSBzeW1wdG9tcy4gQ2xpbmljaWFuLWRvY3VtZW50ZWQgc3ltcHRvbXMgd2VyZSBleHRyYWN0ZWQgZnJvbSB0aGUgcGF0aWVudHMnIG1lZGljYWwgcmVjb3Jkcy4gVGhlIGFwcHJvcHJpYXRlbmVzcyBvZiB0ZXN0aW5nIHdhcyBkZXRlcm1pbmVkIHR3aWNlOiBvbmNlIHVzaW5nIHRoZSBwYXRpZW50LXJlcG9ydGVkIHN5bXB0b21zIGFuZCBvbmNlIHVzaW5nIHRoZSBjbGluaWNpYW4tZG9jdW1lbnRlZCBzeW1wdG9tcy4gUmVzdWx0czogQSB0b3RhbCBvZiA5MCBzdWJqZWN0cyB3ZXJlIGVucm9sbGVkLCBhbW9uZyB3aG9tIGRpYWJldGVzICgzNi43JSksIHByaW9yIGNvcm9uYXJ5IGRpc2Vhc2UgKDI4LjklKSwgaHlwZXJ0ZW5zaW9uICg4MC4wJSkgYW5kIGh5cGVybGlwaWRlbWlhICg4NS42JSkgd2VyZSBjb21tb24uIFBlcmNlbnRhZ2Ugb2YgcGF0aWVudC1yZXBvcnRlZCBzeW1wdG9tcyBjb21wYXJlZCB0byBjbGluaWNpYW4tZG9jdW1lbnRlZCBzeW1wdG9tcyBhbmQgYWdyZWVtZW50IHdlcmUgYXMgZm9sbG93czogY2hlc3QgcGFpbiAocGF0aWVudCAyOS4wJSwgY2xpbmljaWFuIDM2LjYlLCBtb2RlcmF0ZSBba2FwcGEgPSAwLjU0XSksIGNoZXN0IHByZXNzdXJlIChwYXRpZW50IDE4LjMlLCBjbGluaWNpYW4gMTAuOCUsIGZhaXIgW2thcHBhID0gMC4yN10pLCBkeXNwbmVhIChwYXRpZW50IDQxLjAlLCBjbGluaWNpYW4gMzYuNiUsIGZhaXIgW2thcHBhID0gMC4yOF0pLCBvbnNldCB3aXRoIGV4ZXJ0aW9uIChwYXRpZW50IDYxLjclLCBjbGluaWNpYW4gNTkuNiUsIHNsaWdodCBba2FwcGEgPSAwLjE3XSksIHN5bXB0b21zIHNhbWUgYXMgcHJpb3IgY29yb25hcnkgYXJ0ZXJ5IGRpc2Vhc2UgKHBhdGllbnQgNDYuMiUsIGNsaW5pY2lhbiAxNS4zJSwgc2xpZ2h0IFtrYXBwYSA9IDAuMDFdKS4gQXMgYSByZXN1bHQgb2YgdGhlc2UgaW5jb25zaXN0ZW5jaWVzLCBhcHByb3ByaWF0ZW5lc3MgcmF0aW5ncyB3ZXJlIGRpZmZlcmVudCBmb3IgMTMuMyUgKG4gPSAxMikgc3ViamVjdHMuIENvbmNsdXNpb246IEluIHRoaXMgcHJvc3BlY3RpdmUgcmVnaXN0cnkgb2YgcGF0aWVudHMgdW5kZXJnb2luZyBNUEksIHdlIG9ic2VydmVkIHN1YnN0YW50aWFsIGRpc2FncmVlbWVudHMgYmV0d2VlbiBwYXRpZW50LXJlcG9ydGVkIGFuZCBjbGluaWNpYW4tZG9jdW1lbnRlZCBzeW1wdG9tcy4gRGlzYWdyZWVtZW50IHJlc3VsdGVkIGluIGEgY29uc2lkZXJhYmxlIHByb3BvcnRpb24gb2YgTVBJIGFwcHJvcHJpYXRlbmVzcyByYXRpbmdzIGFsc28gYmVpbmcgaW5jb25ncnVvdXMuIiwiaXNzdWUiOiIyIiwidm9sdW1lIjoiMzMiLCJjb250YWluZXItdGl0bGUtc2hvcnQiOiIifSwiaXNUZW1wb3JhcnkiOmZhbHNlfV19&quot;},{&quot;citationID&quot;:&quot;MENDELEY_CITATION_2ce82bfe-38fc-4d3d-8ac1-f4fd5bb8913d&quot;,&quot;properties&quot;:{&quot;noteIndex&quot;:0},&quot;isEdited&quot;:false,&quot;manualOverride&quot;:{&quot;isManuallyOverridden&quot;:false,&quot;citeprocText&quot;:&quot;(10)&quot;,&quot;manualOverrideText&quot;:&quot;&quot;},&quot;citationItems&quot;:[{&quot;id&quot;:&quot;90ed672d-2bd5-37d7-b017-3a4f3fc656d0&quot;,&quot;itemData&quot;:{&quot;type&quot;:&quot;article-journal&quot;,&quot;id&quot;:&quot;90ed672d-2bd5-37d7-b017-3a4f3fc656d0&quot;,&quot;title&quot;:&quot;Imaging-based patient-reported outcomes (PROs) database: How we do it&quot;,&quot;author&quot;:[{&quot;family&quot;:&quot;Gyftopoulos&quot;,&quot;given&quot;:&quot;Soterios&quot;,&quot;parse-names&quot;:false,&quot;dropping-particle&quot;:&quot;&quot;,&quot;non-dropping-particle&quot;:&quot;&quot;},{&quot;family&quot;:&quot;Jacobs&quot;,&quot;given&quot;:&quot;Adam&quot;,&quot;parse-names&quot;:false,&quot;dropping-particle&quot;:&quot;&quot;,&quot;non-dropping-particle&quot;:&quot;&quot;},{&quot;family&quot;:&quot;Samim&quot;,&quot;given&quot;:&quot;Mohammad&quot;,&quot;parse-names&quot;:false,&quot;dropping-particle&quot;:&quot;&quot;,&quot;non-dropping-particle&quot;:&quot;&quot;}],&quot;container-title&quot;:&quot;Skeletal Radiology&quot;,&quot;accessed&quot;:{&quot;date-parts&quot;:[[2022,2,19]]},&quot;DOI&quot;:&quot;10.1007/S00256-020-03602-W&quot;,&quot;ISSN&quot;:&quot;14322161&quot;,&quot;PMID&quot;:&quot;32945932&quot;,&quot;issued&quot;:{&quot;date-parts&quot;:[[2021,3,1]]},&quot;page&quot;:&quot;469-474&quot;,&quot;abstract&quot;:&quot;Patient-reported outcomes (PROs) provide an essential understanding of the impact a condition or treatment has on a patient, while complementing other, more traditional outcomes information like survival and time to symptom resolution. PROs have become increasingly important in medicine with the push toward patient-centered care. The creation of a PROs database within an institution or practice provides a way to collect, understand, and use this kind of patient feedback to inform quality improvement and develop the evidence base for medical decision-making and on a larger scale could potentially help determine national standards of care and treatment guidelines. This paper provides a first-hand account of our experience setting up an imaging-based PROs database at our institution and is organized into steps the reader can follow for creating a PROs database of their own. Given the limited use of PROs within both diagnostic and interventional radiology, we hope our paper stimulates a new interest among radiologists who may have never considered outcomes work in the past.&quot;,&quot;publisher&quot;:&quot;Springer Science and Business Media Deutschland GmbH&quot;,&quot;issue&quot;:&quot;3&quot;,&quot;volume&quot;:&quot;50&quot;,&quot;container-title-short&quot;:&quot;&quot;},&quot;isTemporary&quot;:false}],&quot;citationTag&quot;:&quot;MENDELEY_CITATION_v3_eyJjaXRhdGlvbklEIjoiTUVOREVMRVlfQ0lUQVRJT05fMmNlODJiZmUtMzhmYy00ZDNkLThhYzEtZjRmZDViYjg5MTNkIiwicHJvcGVydGllcyI6eyJub3RlSW5kZXgiOjB9LCJpc0VkaXRlZCI6ZmFsc2UsIm1hbnVhbE92ZXJyaWRlIjp7ImlzTWFudWFsbHlPdmVycmlkZGVuIjpmYWxzZSwiY2l0ZXByb2NUZXh0IjoiKDEwKSIsIm1hbnVhbE92ZXJyaWRlVGV4dCI6IiJ9LCJjaXRhdGlvbkl0ZW1zIjpbeyJpZCI6IjkwZWQ2NzJkLTJiZDUtMzdkNy1iMDE3LTNhNGYzZmM2NTZkMCIsIml0ZW1EYXRhIjp7InR5cGUiOiJhcnRpY2xlLWpvdXJuYWwiLCJpZCI6IjkwZWQ2NzJkLTJiZDUtMzdkNy1iMDE3LTNhNGYzZmM2NTZkMCIsInRpdGxlIjoiSW1hZ2luZy1iYXNlZCBwYXRpZW50LXJlcG9ydGVkIG91dGNvbWVzIChQUk9zKSBkYXRhYmFzZTogSG93IHdlIGRvIGl0IiwiYXV0aG9yIjpbeyJmYW1pbHkiOiJHeWZ0b3BvdWxvcyIsImdpdmVuIjoiU290ZXJpb3MiLCJwYXJzZS1uYW1lcyI6ZmFsc2UsImRyb3BwaW5nLXBhcnRpY2xlIjoiIiwibm9uLWRyb3BwaW5nLXBhcnRpY2xlIjoiIn0seyJmYW1pbHkiOiJKYWNvYnMiLCJnaXZlbiI6IkFkYW0iLCJwYXJzZS1uYW1lcyI6ZmFsc2UsImRyb3BwaW5nLXBhcnRpY2xlIjoiIiwibm9uLWRyb3BwaW5nLXBhcnRpY2xlIjoiIn0seyJmYW1pbHkiOiJTYW1pbSIsImdpdmVuIjoiTW9oYW1tYWQiLCJwYXJzZS1uYW1lcyI6ZmFsc2UsImRyb3BwaW5nLXBhcnRpY2xlIjoiIiwibm9uLWRyb3BwaW5nLXBhcnRpY2xlIjoiIn1dLCJjb250YWluZXItdGl0bGUiOiJTa2VsZXRhbCBSYWRpb2xvZ3kiLCJhY2Nlc3NlZCI6eyJkYXRlLXBhcnRzIjpbWzIwMjIsMiwxOV1dfSwiRE9JIjoiMTAuMTAwNy9TMDAyNTYtMDIwLTAzNjAyLVciLCJJU1NOIjoiMTQzMjIxNjEiLCJQTUlEIjoiMzI5NDU5MzIiLCJpc3N1ZWQiOnsiZGF0ZS1wYXJ0cyI6W1syMDIxLDMsMV1dfSwicGFnZSI6IjQ2OS00NzQiLCJhYnN0cmFjdCI6IlBhdGllbnQtcmVwb3J0ZWQgb3V0Y29tZXMgKFBST3MpIHByb3ZpZGUgYW4gZXNzZW50aWFsIHVuZGVyc3RhbmRpbmcgb2YgdGhlIGltcGFjdCBhIGNvbmRpdGlvbiBvciB0cmVhdG1lbnQgaGFzIG9uIGEgcGF0aWVudCwgd2hpbGUgY29tcGxlbWVudGluZyBvdGhlciwgbW9yZSB0cmFkaXRpb25hbCBvdXRjb21lcyBpbmZvcm1hdGlvbiBsaWtlIHN1cnZpdmFsIGFuZCB0aW1lIHRvIHN5bXB0b20gcmVzb2x1dGlvbi4gUFJPcyBoYXZlIGJlY29tZSBpbmNyZWFzaW5nbHkgaW1wb3J0YW50IGluIG1lZGljaW5lIHdpdGggdGhlIHB1c2ggdG93YXJkIHBhdGllbnQtY2VudGVyZWQgY2FyZS4gVGhlIGNyZWF0aW9uIG9mIGEgUFJPcyBkYXRhYmFzZSB3aXRoaW4gYW4gaW5zdGl0dXRpb24gb3IgcHJhY3RpY2UgcHJvdmlkZXMgYSB3YXkgdG8gY29sbGVjdCwgdW5kZXJzdGFuZCwgYW5kIHVzZSB0aGlzIGtpbmQgb2YgcGF0aWVudCBmZWVkYmFjayB0byBpbmZvcm0gcXVhbGl0eSBpbXByb3ZlbWVudCBhbmQgZGV2ZWxvcCB0aGUgZXZpZGVuY2UgYmFzZSBmb3IgbWVkaWNhbCBkZWNpc2lvbi1tYWtpbmcgYW5kIG9uIGEgbGFyZ2VyIHNjYWxlIGNvdWxkIHBvdGVudGlhbGx5IGhlbHAgZGV0ZXJtaW5lIG5hdGlvbmFsIHN0YW5kYXJkcyBvZiBjYXJlIGFuZCB0cmVhdG1lbnQgZ3VpZGVsaW5lcy4gVGhpcyBwYXBlciBwcm92aWRlcyBhIGZpcnN0LWhhbmQgYWNjb3VudCBvZiBvdXIgZXhwZXJpZW5jZSBzZXR0aW5nIHVwIGFuIGltYWdpbmctYmFzZWQgUFJPcyBkYXRhYmFzZSBhdCBvdXIgaW5zdGl0dXRpb24gYW5kIGlzIG9yZ2FuaXplZCBpbnRvIHN0ZXBzIHRoZSByZWFkZXIgY2FuIGZvbGxvdyBmb3IgY3JlYXRpbmcgYSBQUk9zIGRhdGFiYXNlIG9mIHRoZWlyIG93bi4gR2l2ZW4gdGhlIGxpbWl0ZWQgdXNlIG9mIFBST3Mgd2l0aGluIGJvdGggZGlhZ25vc3RpYyBhbmQgaW50ZXJ2ZW50aW9uYWwgcmFkaW9sb2d5LCB3ZSBob3BlIG91ciBwYXBlciBzdGltdWxhdGVzIGEgbmV3IGludGVyZXN0IGFtb25nIHJhZGlvbG9naXN0cyB3aG8gbWF5IGhhdmUgbmV2ZXIgY29uc2lkZXJlZCBvdXRjb21lcyB3b3JrIGluIHRoZSBwYXN0LiIsInB1Ymxpc2hlciI6IlNwcmluZ2VyIFNjaWVuY2UgYW5kIEJ1c2luZXNzIE1lZGlhIERldXRzY2hsYW5kIEdtYkgiLCJpc3N1ZSI6IjMiLCJ2b2x1bWUiOiI1MCIsImNvbnRhaW5lci10aXRsZS1zaG9ydCI6IiJ9LCJpc1RlbXBvcmFyeSI6ZmFsc2V9XX0=&quot;},{&quot;citationID&quot;:&quot;MENDELEY_CITATION_aaf62788-5e9e-46b6-8ff8-af2797f8d3a0&quot;,&quot;properties&quot;:{&quot;noteIndex&quot;:0},&quot;isEdited&quot;:false,&quot;manualOverride&quot;:{&quot;isManuallyOverridden&quot;:false,&quot;citeprocText&quot;:&quot;(3)&quot;,&quot;manualOverrideText&quot;:&quot;&quot;},&quot;citationItems&quot;:[{&quot;id&quot;:&quot;9963c990-b826-3ae7-879b-e28986bf23b3&quot;,&quot;itemData&quot;:{&quot;type&quot;:&quot;article-journal&quot;,&quot;id&quot;:&quot;9963c990-b826-3ae7-879b-e28986bf23b3&quot;,&quot;title&quot;:&quot;Patient-centred outcomes of imaging tests: recommendations for patients, clinicians and researchers&quot;,&quot;author&quot;:[{&quot;family&quot;:&quot;Thompson&quot;,&quot;given&quot;:&quot;Matthew J&quot;,&quot;parse-names&quot;:false,&quot;dropping-particle&quot;:&quot;&quot;,&quot;non-dropping-particle&quot;:&quot;&quot;},{&quot;family&quot;:&quot;Suchsland&quot;,&quot;given&quot;:&quot;Monica Zigman&quot;,&quot;parse-names&quot;:false,&quot;dropping-particle&quot;:&quot;&quot;,&quot;non-dropping-particle&quot;:&quot;&quot;},{&quot;family&quot;:&quot;Hardy&quot;,&quot;given&quot;:&quot;Victoria&quot;,&quot;parse-names&quot;:false,&quot;dropping-particle&quot;:&quot;&quot;,&quot;non-dropping-particle&quot;:&quot;&quot;},{&quot;family&quot;:&quot;Lavallee&quot;,&quot;given&quot;:&quot;Danielle C&quot;,&quot;parse-names&quot;:false,&quot;dropping-particle&quot;:&quot;&quot;,&quot;non-dropping-particle&quot;:&quot;&quot;},{&quot;family&quot;:&quot;Lord&quot;,&quot;given&quot;:&quot;Sally&quot;,&quot;parse-names&quot;:false,&quot;dropping-particle&quot;:&quot;&quot;,&quot;non-dropping-particle&quot;:&quot;&quot;},{&quot;family&quot;:&quot;Devine&quot;,&quot;given&quot;:&quot;Emily Beth&quot;,&quot;parse-names&quot;:false,&quot;dropping-particle&quot;:&quot;&quot;,&quot;non-dropping-particle&quot;:&quot;&quot;},{&quot;family&quot;:&quot;Jarvik&quot;,&quot;given&quot;:&quot;Jeffrey G&quot;,&quot;parse-names&quot;:false,&quot;dropping-particle&quot;:&quot;&quot;,&quot;non-dropping-particle&quot;:&quot;&quot;},{&quot;family&quot;:&quot;Findlay&quot;,&quot;given&quot;:&quot;Steven&quot;,&quot;parse-names&quot;:false,&quot;dropping-particle&quot;:&quot;&quot;,&quot;non-dropping-particle&quot;:&quot;&quot;},{&quot;family&quot;:&quot;Trikalinos&quot;,&quot;given&quot;:&quot;Thomas A&quot;,&quot;parse-names&quot;:false,&quot;dropping-particle&quot;:&quot;&quot;,&quot;non-dropping-particle&quot;:&quot;&quot;},{&quot;family&quot;:&quot;Walter&quot;,&quot;given&quot;:&quot;Fiona M&quot;,&quot;parse-names&quot;:false,&quot;dropping-particle&quot;:&quot;&quot;,&quot;non-dropping-particle&quot;:&quot;&quot;},{&quot;family&quot;:&quot;Chou&quot;,&quot;given&quot;:&quot;Roger&quot;,&quot;parse-names&quot;:false,&quot;dropping-particle&quot;:&quot;&quot;,&quot;non-dropping-particle&quot;:&quot;&quot;},{&quot;family&quot;:&quot;Green&quot;,&quot;given&quot;:&quot;Beverly B&quot;,&quot;parse-names&quot;:false,&quot;dropping-particle&quot;:&quot;&quot;,&quot;non-dropping-particle&quot;:&quot;&quot;},{&quot;family&quot;:&quot;Wernli&quot;,&quot;given&quot;:&quot;Karen J&quot;,&quot;parse-names&quot;:false,&quot;dropping-particle&quot;:&quot;&quot;,&quot;non-dropping-particle&quot;:&quot;&quot;},{&quot;family&quot;:&quot;Fitzpatrick&quot;,&quot;given&quot;:&quot;Annette L&quot;,&quot;parse-names&quot;:false,&quot;dropping-particle&quot;:&quot;&quot;,&quot;non-dropping-particle&quot;:&quot;&quot;},{&quot;family&quot;:&quot;Bossuyt&quot;,&quot;given&quot;:&quot;Patrick M&quot;,&quot;parse-names&quot;:false,&quot;dropping-particle&quot;:&quot;&quot;,&quot;non-dropping-particle&quot;:&quot;&quot;}],&quot;container-title&quot;:&quot;BMJ Quality &amp; Safety&quot;,&quot;DOI&quot;:&quot;10.1136/bmjqs-2021-013311&quot;,&quot;ISSN&quot;:&quot;2044-5415&quot;,&quot;issued&quot;:{&quot;date-parts&quot;:[[2021,10,6]]},&quot;page&quot;:&quot;bmjqs-2021-013311&quot;,&quot;container-title-short&quot;:&quot;&quot;},&quot;isTemporary&quot;:false}],&quot;citationTag&quot;:&quot;MENDELEY_CITATION_v3_eyJjaXRhdGlvbklEIjoiTUVOREVMRVlfQ0lUQVRJT05fYWFmNjI3ODgtNWU5ZS00NmI2LThmZjgtYWYyNzk3ZjhkM2EwIiwicHJvcGVydGllcyI6eyJub3RlSW5kZXgiOjB9LCJpc0VkaXRlZCI6ZmFsc2UsIm1hbnVhbE92ZXJyaWRlIjp7ImlzTWFudWFsbHlPdmVycmlkZGVuIjpmYWxzZSwiY2l0ZXByb2NUZXh0IjoiKDMpIiwibWFudWFsT3ZlcnJpZGVUZXh0IjoiIn0sImNpdGF0aW9uSXRlbXMiOlt7ImlkIjoiOTk2M2M5OTAtYjgyNi0zYWU3LTg3OWItZTI4OTg2YmYyM2IzIiwiaXRlbURhdGEiOnsidHlwZSI6ImFydGljbGUtam91cm5hbCIsImlkIjoiOTk2M2M5OTAtYjgyNi0zYWU3LTg3OWItZTI4OTg2YmYyM2IzIiwidGl0bGUiOiJQYXRpZW50LWNlbnRyZWQgb3V0Y29tZXMgb2YgaW1hZ2luZyB0ZXN0czogcmVjb21tZW5kYXRpb25zIGZvciBwYXRpZW50cywgY2xpbmljaWFucyBhbmQgcmVzZWFyY2hlcnMiLCJhdXRob3IiOlt7ImZhbWlseSI6IlRob21wc29uIiwiZ2l2ZW4iOiJNYXR0aGV3IEoiLCJwYXJzZS1uYW1lcyI6ZmFsc2UsImRyb3BwaW5nLXBhcnRpY2xlIjoiIiwibm9uLWRyb3BwaW5nLXBhcnRpY2xlIjoiIn0seyJmYW1pbHkiOiJTdWNoc2xhbmQiLCJnaXZlbiI6Ik1vbmljYSBaaWdtYW4iLCJwYXJzZS1uYW1lcyI6ZmFsc2UsImRyb3BwaW5nLXBhcnRpY2xlIjoiIiwibm9uLWRyb3BwaW5nLXBhcnRpY2xlIjoiIn0seyJmYW1pbHkiOiJIYXJkeSIsImdpdmVuIjoiVmljdG9yaWEiLCJwYXJzZS1uYW1lcyI6ZmFsc2UsImRyb3BwaW5nLXBhcnRpY2xlIjoiIiwibm9uLWRyb3BwaW5nLXBhcnRpY2xlIjoiIn0seyJmYW1pbHkiOiJMYXZhbGxlZSIsImdpdmVuIjoiRGFuaWVsbGUgQyIsInBhcnNlLW5hbWVzIjpmYWxzZSwiZHJvcHBpbmctcGFydGljbGUiOiIiLCJub24tZHJvcHBpbmctcGFydGljbGUiOiIifSx7ImZhbWlseSI6IkxvcmQiLCJnaXZlbiI6IlNhbGx5IiwicGFyc2UtbmFtZXMiOmZhbHNlLCJkcm9wcGluZy1wYXJ0aWNsZSI6IiIsIm5vbi1kcm9wcGluZy1wYXJ0aWNsZSI6IiJ9LHsiZmFtaWx5IjoiRGV2aW5lIiwiZ2l2ZW4iOiJFbWlseSBCZXRoIiwicGFyc2UtbmFtZXMiOmZhbHNlLCJkcm9wcGluZy1wYXJ0aWNsZSI6IiIsIm5vbi1kcm9wcGluZy1wYXJ0aWNsZSI6IiJ9LHsiZmFtaWx5IjoiSmFydmlrIiwiZ2l2ZW4iOiJKZWZmcmV5IEciLCJwYXJzZS1uYW1lcyI6ZmFsc2UsImRyb3BwaW5nLXBhcnRpY2xlIjoiIiwibm9uLWRyb3BwaW5nLXBhcnRpY2xlIjoiIn0seyJmYW1pbHkiOiJGaW5kbGF5IiwiZ2l2ZW4iOiJTdGV2ZW4iLCJwYXJzZS1uYW1lcyI6ZmFsc2UsImRyb3BwaW5nLXBhcnRpY2xlIjoiIiwibm9uLWRyb3BwaW5nLXBhcnRpY2xlIjoiIn0seyJmYW1pbHkiOiJUcmlrYWxpbm9zIiwiZ2l2ZW4iOiJUaG9tYXMgQSIsInBhcnNlLW5hbWVzIjpmYWxzZSwiZHJvcHBpbmctcGFydGljbGUiOiIiLCJub24tZHJvcHBpbmctcGFydGljbGUiOiIifSx7ImZhbWlseSI6IldhbHRlciIsImdpdmVuIjoiRmlvbmEgTSIsInBhcnNlLW5hbWVzIjpmYWxzZSwiZHJvcHBpbmctcGFydGljbGUiOiIiLCJub24tZHJvcHBpbmctcGFydGljbGUiOiIifSx7ImZhbWlseSI6IkNob3UiLCJnaXZlbiI6IlJvZ2VyIiwicGFyc2UtbmFtZXMiOmZhbHNlLCJkcm9wcGluZy1wYXJ0aWNsZSI6IiIsIm5vbi1kcm9wcGluZy1wYXJ0aWNsZSI6IiJ9LHsiZmFtaWx5IjoiR3JlZW4iLCJnaXZlbiI6IkJldmVybHkgQiIsInBhcnNlLW5hbWVzIjpmYWxzZSwiZHJvcHBpbmctcGFydGljbGUiOiIiLCJub24tZHJvcHBpbmctcGFydGljbGUiOiIifSx7ImZhbWlseSI6Ildlcm5saSIsImdpdmVuIjoiS2FyZW4gSiIsInBhcnNlLW5hbWVzIjpmYWxzZSwiZHJvcHBpbmctcGFydGljbGUiOiIiLCJub24tZHJvcHBpbmctcGFydGljbGUiOiIifSx7ImZhbWlseSI6IkZpdHpwYXRyaWNrIiwiZ2l2ZW4iOiJBbm5ldHRlIEwiLCJwYXJzZS1uYW1lcyI6ZmFsc2UsImRyb3BwaW5nLXBhcnRpY2xlIjoiIiwibm9uLWRyb3BwaW5nLXBhcnRpY2xlIjoiIn0seyJmYW1pbHkiOiJCb3NzdXl0IiwiZ2l2ZW4iOiJQYXRyaWNrIE0iLCJwYXJzZS1uYW1lcyI6ZmFsc2UsImRyb3BwaW5nLXBhcnRpY2xlIjoiIiwibm9uLWRyb3BwaW5nLXBhcnRpY2xlIjoiIn1dLCJjb250YWluZXItdGl0bGUiOiJCTUogUXVhbGl0eSAmIFNhZmV0eSIsIkRPSSI6IjEwLjExMzYvYm1qcXMtMjAyMS0wMTMzMTEiLCJJU1NOIjoiMjA0NC01NDE1IiwiaXNzdWVkIjp7ImRhdGUtcGFydHMiOltbMjAyMSwxMCw2XV19LCJwYWdlIjoiYm1qcXMtMjAyMS0wMTMzMTEiLCJjb250YWluZXItdGl0bGUtc2hvcnQiOiIifSwiaXNUZW1wb3JhcnkiOmZhbHNlfV19&quot;}]"/>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JS6ZfPuQFqhHd4apK1EbTbwMA==">AMUW2mWTu7QKvMCPDCTzTuxlYxLPeCnihW2bKESEvO4RAfCyuIj+9OaGbCHpSDdigpQJS35gM5Oq0rDaiamPca4z+kynDS32k1X5aCbAoJfksmRgNSZesJnxnTfpG8Tv180Vs+0GYBta3Zlrwu6vIfOTaMMCt9OSRiWrXx4h7yYNi2u3hZ1UMvyci9M4yyTZUPFYsRkSXTfJ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16551A-C032-4881-8AB9-0D59B2C1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Cox</dc:creator>
  <cp:lastModifiedBy>Julie Cox</cp:lastModifiedBy>
  <cp:revision>4</cp:revision>
  <dcterms:created xsi:type="dcterms:W3CDTF">2023-02-11T18:45:00Z</dcterms:created>
  <dcterms:modified xsi:type="dcterms:W3CDTF">2023-02-26T23:50:00Z</dcterms:modified>
</cp:coreProperties>
</file>